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8A" w:rsidRDefault="007626F4">
      <w:r>
        <w:rPr>
          <w:noProof/>
          <w:lang w:eastAsia="hu-HU"/>
        </w:rPr>
        <w:drawing>
          <wp:inline distT="0" distB="0" distL="0" distR="0">
            <wp:extent cx="2295525" cy="61912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6F4" w:rsidRDefault="007626F4"/>
    <w:p w:rsidR="007626F4" w:rsidRPr="007626F4" w:rsidRDefault="007626F4">
      <w:pPr>
        <w:rPr>
          <w:b/>
        </w:rPr>
      </w:pPr>
      <w:r w:rsidRPr="007626F4">
        <w:rPr>
          <w:b/>
        </w:rPr>
        <w:tab/>
      </w:r>
      <w:r w:rsidRPr="007626F4">
        <w:rPr>
          <w:b/>
        </w:rPr>
        <w:tab/>
      </w:r>
      <w:r w:rsidRPr="007626F4">
        <w:rPr>
          <w:b/>
        </w:rPr>
        <w:tab/>
      </w:r>
      <w:r w:rsidRPr="007626F4">
        <w:rPr>
          <w:b/>
        </w:rPr>
        <w:tab/>
      </w:r>
      <w:r w:rsidRPr="007626F4">
        <w:rPr>
          <w:b/>
        </w:rPr>
        <w:tab/>
      </w:r>
      <w:r w:rsidRPr="007626F4">
        <w:rPr>
          <w:b/>
        </w:rPr>
        <w:tab/>
      </w:r>
      <w:r w:rsidRPr="007626F4">
        <w:rPr>
          <w:b/>
        </w:rPr>
        <w:tab/>
      </w:r>
      <w:r w:rsidR="000934CA">
        <w:rPr>
          <w:b/>
        </w:rPr>
        <w:t xml:space="preserve">   </w:t>
      </w:r>
      <w:r w:rsidR="000934CA" w:rsidRPr="000934CA">
        <w:rPr>
          <w:b/>
          <w:noProof/>
          <w:lang w:eastAsia="hu-HU"/>
        </w:rPr>
        <w:drawing>
          <wp:inline distT="0" distB="0" distL="0" distR="0">
            <wp:extent cx="2295525" cy="373864"/>
            <wp:effectExtent l="19050" t="0" r="9525" b="0"/>
            <wp:docPr id="18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73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34CA">
        <w:rPr>
          <w:b/>
        </w:rPr>
        <w:t xml:space="preserve">     </w:t>
      </w:r>
    </w:p>
    <w:p w:rsidR="007626F4" w:rsidRPr="007626F4" w:rsidRDefault="007626F4">
      <w:pPr>
        <w:rPr>
          <w:b/>
        </w:rPr>
      </w:pPr>
    </w:p>
    <w:p w:rsidR="007626F4" w:rsidRPr="007626F4" w:rsidRDefault="007626F4">
      <w:pPr>
        <w:rPr>
          <w:b/>
          <w:sz w:val="52"/>
          <w:szCs w:val="52"/>
        </w:rPr>
      </w:pPr>
      <w:r w:rsidRPr="007626F4">
        <w:rPr>
          <w:b/>
          <w:sz w:val="52"/>
          <w:szCs w:val="52"/>
        </w:rPr>
        <w:t>SZERELÉSI ÉS HASZNÁLATI UTASÍTÁS</w:t>
      </w:r>
    </w:p>
    <w:p w:rsidR="007626F4" w:rsidRDefault="007626F4"/>
    <w:p w:rsidR="007626F4" w:rsidRDefault="007626F4"/>
    <w:p w:rsidR="007626F4" w:rsidRDefault="007626F4"/>
    <w:p w:rsidR="00252A7B" w:rsidRDefault="00252A7B"/>
    <w:p w:rsidR="007626F4" w:rsidRDefault="007626F4">
      <w:r>
        <w:t xml:space="preserve">                                  </w:t>
      </w:r>
      <w:r>
        <w:rPr>
          <w:noProof/>
          <w:lang w:eastAsia="hu-HU"/>
        </w:rPr>
        <w:drawing>
          <wp:inline distT="0" distB="0" distL="0" distR="0">
            <wp:extent cx="3514725" cy="2895600"/>
            <wp:effectExtent l="19050" t="0" r="9525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6F4" w:rsidRDefault="007626F4"/>
    <w:p w:rsidR="007626F4" w:rsidRDefault="007626F4"/>
    <w:p w:rsidR="00252A7B" w:rsidRDefault="00252A7B"/>
    <w:p w:rsidR="000934CA" w:rsidRDefault="000934CA"/>
    <w:p w:rsidR="000934CA" w:rsidRDefault="000934CA"/>
    <w:p w:rsidR="00252A7B" w:rsidRDefault="00252A7B"/>
    <w:p w:rsidR="000934CA" w:rsidRPr="00C117C2" w:rsidRDefault="000934CA" w:rsidP="00252A7B">
      <w:pPr>
        <w:pStyle w:val="Nincstrkz"/>
        <w:rPr>
          <w:rFonts w:ascii="Arial" w:hAnsi="Arial" w:cs="Arial"/>
          <w:b/>
          <w:u w:val="single"/>
        </w:rPr>
      </w:pPr>
      <w:r w:rsidRPr="00C117C2">
        <w:rPr>
          <w:rFonts w:ascii="Arial" w:hAnsi="Arial" w:cs="Arial"/>
          <w:b/>
          <w:u w:val="single"/>
        </w:rPr>
        <w:lastRenderedPageBreak/>
        <w:t>Tartalomjegyzék</w:t>
      </w:r>
      <w:r w:rsidRPr="00C117C2">
        <w:rPr>
          <w:rFonts w:ascii="Arial" w:hAnsi="Arial" w:cs="Arial"/>
          <w:b/>
          <w:u w:val="single"/>
        </w:rPr>
        <w:tab/>
      </w:r>
      <w:r w:rsidRPr="00C117C2">
        <w:rPr>
          <w:rFonts w:ascii="Arial" w:hAnsi="Arial" w:cs="Arial"/>
          <w:b/>
          <w:u w:val="single"/>
        </w:rPr>
        <w:tab/>
      </w:r>
      <w:r w:rsidRPr="00C117C2">
        <w:rPr>
          <w:rFonts w:ascii="Arial" w:hAnsi="Arial" w:cs="Arial"/>
          <w:b/>
          <w:u w:val="single"/>
        </w:rPr>
        <w:tab/>
      </w:r>
      <w:r w:rsidRPr="00C117C2">
        <w:rPr>
          <w:rFonts w:ascii="Arial" w:hAnsi="Arial" w:cs="Arial"/>
          <w:b/>
          <w:u w:val="single"/>
        </w:rPr>
        <w:tab/>
      </w:r>
      <w:r w:rsidRPr="00C117C2">
        <w:rPr>
          <w:rFonts w:ascii="Arial" w:hAnsi="Arial" w:cs="Arial"/>
          <w:b/>
          <w:u w:val="single"/>
        </w:rPr>
        <w:tab/>
      </w:r>
      <w:r w:rsidRPr="00C117C2">
        <w:rPr>
          <w:rFonts w:ascii="Arial" w:hAnsi="Arial" w:cs="Arial"/>
          <w:b/>
          <w:u w:val="single"/>
        </w:rPr>
        <w:tab/>
      </w:r>
      <w:r w:rsidRPr="00C117C2">
        <w:rPr>
          <w:rFonts w:ascii="Arial" w:hAnsi="Arial" w:cs="Arial"/>
          <w:b/>
          <w:u w:val="single"/>
        </w:rPr>
        <w:tab/>
      </w:r>
      <w:r w:rsidRPr="00C117C2">
        <w:rPr>
          <w:rFonts w:ascii="Arial" w:hAnsi="Arial" w:cs="Arial"/>
          <w:b/>
          <w:u w:val="single"/>
        </w:rPr>
        <w:tab/>
      </w:r>
      <w:r w:rsidRPr="00C117C2">
        <w:rPr>
          <w:rFonts w:ascii="Arial" w:hAnsi="Arial" w:cs="Arial"/>
          <w:b/>
          <w:u w:val="single"/>
        </w:rPr>
        <w:tab/>
      </w:r>
    </w:p>
    <w:p w:rsidR="000934CA" w:rsidRPr="00C117C2" w:rsidRDefault="000934CA" w:rsidP="00252A7B">
      <w:pPr>
        <w:pStyle w:val="Nincstrkz"/>
        <w:rPr>
          <w:rFonts w:ascii="Arial" w:hAnsi="Arial" w:cs="Arial"/>
          <w:b/>
          <w:u w:val="single"/>
        </w:rPr>
      </w:pPr>
    </w:p>
    <w:p w:rsidR="000934CA" w:rsidRPr="00C117C2" w:rsidRDefault="000934CA" w:rsidP="000934CA">
      <w:pPr>
        <w:pStyle w:val="Nincstrkz"/>
        <w:numPr>
          <w:ilvl w:val="0"/>
          <w:numId w:val="6"/>
        </w:numPr>
        <w:rPr>
          <w:rFonts w:ascii="Arial" w:hAnsi="Arial" w:cs="Arial"/>
        </w:rPr>
      </w:pPr>
      <w:r w:rsidRPr="00C117C2">
        <w:rPr>
          <w:rFonts w:ascii="Arial" w:hAnsi="Arial" w:cs="Arial"/>
        </w:rPr>
        <w:t>Használat előtt</w:t>
      </w:r>
      <w:r w:rsidR="000D1FF3" w:rsidRPr="00C117C2">
        <w:rPr>
          <w:rFonts w:ascii="Arial" w:hAnsi="Arial" w:cs="Arial"/>
        </w:rPr>
        <w:tab/>
      </w:r>
      <w:r w:rsidR="00D20B26" w:rsidRPr="00C117C2">
        <w:rPr>
          <w:rFonts w:ascii="Arial" w:hAnsi="Arial" w:cs="Arial"/>
        </w:rPr>
        <w:t xml:space="preserve"> </w:t>
      </w:r>
      <w:r w:rsidR="00D20B26" w:rsidRPr="00C117C2">
        <w:rPr>
          <w:rFonts w:ascii="Arial" w:hAnsi="Arial" w:cs="Arial"/>
        </w:rPr>
        <w:tab/>
      </w:r>
      <w:r w:rsidR="000D1FF3" w:rsidRPr="00C117C2">
        <w:rPr>
          <w:rFonts w:ascii="Arial" w:hAnsi="Arial" w:cs="Arial"/>
        </w:rPr>
        <w:tab/>
      </w:r>
      <w:r w:rsidR="000D1FF3" w:rsidRPr="00C117C2">
        <w:rPr>
          <w:rFonts w:ascii="Arial" w:hAnsi="Arial" w:cs="Arial"/>
        </w:rPr>
        <w:tab/>
      </w:r>
      <w:r w:rsidR="000D1FF3" w:rsidRPr="00C117C2">
        <w:rPr>
          <w:rFonts w:ascii="Arial" w:hAnsi="Arial" w:cs="Arial"/>
        </w:rPr>
        <w:tab/>
      </w:r>
      <w:r w:rsidR="000D1FF3" w:rsidRPr="00C117C2">
        <w:rPr>
          <w:rFonts w:ascii="Arial" w:hAnsi="Arial" w:cs="Arial"/>
        </w:rPr>
        <w:tab/>
      </w:r>
      <w:r w:rsidR="000D1FF3" w:rsidRPr="00C117C2">
        <w:rPr>
          <w:rFonts w:ascii="Arial" w:hAnsi="Arial" w:cs="Arial"/>
        </w:rPr>
        <w:tab/>
      </w:r>
      <w:r w:rsidR="000D1FF3" w:rsidRPr="00C117C2">
        <w:rPr>
          <w:rFonts w:ascii="Arial" w:hAnsi="Arial" w:cs="Arial"/>
        </w:rPr>
        <w:tab/>
      </w:r>
      <w:r w:rsidR="000D1FF3" w:rsidRPr="00C117C2">
        <w:rPr>
          <w:rFonts w:ascii="Arial" w:hAnsi="Arial" w:cs="Arial"/>
        </w:rPr>
        <w:tab/>
        <w:t>2</w:t>
      </w:r>
    </w:p>
    <w:p w:rsidR="000D1FF3" w:rsidRPr="00C117C2" w:rsidRDefault="000D1FF3" w:rsidP="000D1FF3">
      <w:pPr>
        <w:pStyle w:val="Nincstrkz"/>
        <w:rPr>
          <w:rFonts w:ascii="Arial" w:hAnsi="Arial" w:cs="Arial"/>
        </w:rPr>
      </w:pPr>
    </w:p>
    <w:p w:rsidR="000D1FF3" w:rsidRPr="00C117C2" w:rsidRDefault="000D1FF3" w:rsidP="000D1FF3">
      <w:pPr>
        <w:pStyle w:val="Nincstrkz"/>
        <w:numPr>
          <w:ilvl w:val="0"/>
          <w:numId w:val="6"/>
        </w:numPr>
        <w:rPr>
          <w:rFonts w:ascii="Arial" w:hAnsi="Arial" w:cs="Arial"/>
        </w:rPr>
      </w:pPr>
      <w:r w:rsidRPr="00C117C2">
        <w:rPr>
          <w:rFonts w:ascii="Arial" w:hAnsi="Arial" w:cs="Arial"/>
        </w:rPr>
        <w:t>A vezérlő egység leírása</w:t>
      </w:r>
      <w:r w:rsidRPr="00C117C2">
        <w:rPr>
          <w:rFonts w:ascii="Arial" w:hAnsi="Arial" w:cs="Arial"/>
        </w:rPr>
        <w:tab/>
      </w:r>
      <w:r w:rsidRPr="00C117C2">
        <w:rPr>
          <w:rFonts w:ascii="Arial" w:hAnsi="Arial" w:cs="Arial"/>
        </w:rPr>
        <w:tab/>
      </w:r>
      <w:r w:rsidRPr="00C117C2">
        <w:rPr>
          <w:rFonts w:ascii="Arial" w:hAnsi="Arial" w:cs="Arial"/>
        </w:rPr>
        <w:tab/>
      </w:r>
      <w:r w:rsidRPr="00C117C2">
        <w:rPr>
          <w:rFonts w:ascii="Arial" w:hAnsi="Arial" w:cs="Arial"/>
        </w:rPr>
        <w:tab/>
      </w:r>
      <w:r w:rsidRPr="00C117C2">
        <w:rPr>
          <w:rFonts w:ascii="Arial" w:hAnsi="Arial" w:cs="Arial"/>
        </w:rPr>
        <w:tab/>
      </w:r>
      <w:r w:rsidRPr="00C117C2">
        <w:rPr>
          <w:rFonts w:ascii="Arial" w:hAnsi="Arial" w:cs="Arial"/>
        </w:rPr>
        <w:tab/>
      </w:r>
      <w:r w:rsidRPr="00C117C2">
        <w:rPr>
          <w:rFonts w:ascii="Arial" w:hAnsi="Arial" w:cs="Arial"/>
        </w:rPr>
        <w:tab/>
      </w:r>
      <w:r w:rsidRPr="00C117C2">
        <w:rPr>
          <w:rFonts w:ascii="Arial" w:hAnsi="Arial" w:cs="Arial"/>
        </w:rPr>
        <w:tab/>
        <w:t>4</w:t>
      </w:r>
    </w:p>
    <w:p w:rsidR="00435FDD" w:rsidRPr="00C117C2" w:rsidRDefault="00435FDD" w:rsidP="00435FDD">
      <w:pPr>
        <w:pStyle w:val="Nincstrkz"/>
        <w:rPr>
          <w:rFonts w:ascii="Arial" w:hAnsi="Arial" w:cs="Arial"/>
        </w:rPr>
      </w:pPr>
    </w:p>
    <w:p w:rsidR="00435FDD" w:rsidRPr="00C117C2" w:rsidRDefault="000D1FF3" w:rsidP="00435FDD">
      <w:pPr>
        <w:pStyle w:val="Nincstrkz"/>
        <w:numPr>
          <w:ilvl w:val="0"/>
          <w:numId w:val="6"/>
        </w:numPr>
        <w:rPr>
          <w:rFonts w:ascii="Arial" w:hAnsi="Arial" w:cs="Arial"/>
        </w:rPr>
      </w:pPr>
      <w:r w:rsidRPr="00C117C2">
        <w:rPr>
          <w:rFonts w:ascii="Arial" w:hAnsi="Arial" w:cs="Arial"/>
        </w:rPr>
        <w:t>Használat</w:t>
      </w:r>
      <w:r w:rsidR="00E262A2">
        <w:rPr>
          <w:rFonts w:ascii="Arial" w:hAnsi="Arial" w:cs="Arial"/>
        </w:rPr>
        <w:t xml:space="preserve">ba vétel </w:t>
      </w:r>
      <w:r w:rsidR="00E262A2">
        <w:rPr>
          <w:rFonts w:ascii="Arial" w:hAnsi="Arial" w:cs="Arial"/>
        </w:rPr>
        <w:tab/>
      </w:r>
      <w:r w:rsidRPr="00C117C2">
        <w:rPr>
          <w:rFonts w:ascii="Arial" w:hAnsi="Arial" w:cs="Arial"/>
        </w:rPr>
        <w:tab/>
      </w:r>
      <w:r w:rsidRPr="00C117C2">
        <w:rPr>
          <w:rFonts w:ascii="Arial" w:hAnsi="Arial" w:cs="Arial"/>
        </w:rPr>
        <w:tab/>
      </w:r>
      <w:r w:rsidRPr="00C117C2">
        <w:rPr>
          <w:rFonts w:ascii="Arial" w:hAnsi="Arial" w:cs="Arial"/>
        </w:rPr>
        <w:tab/>
      </w:r>
      <w:r w:rsidRPr="00C117C2">
        <w:rPr>
          <w:rFonts w:ascii="Arial" w:hAnsi="Arial" w:cs="Arial"/>
        </w:rPr>
        <w:tab/>
      </w:r>
      <w:r w:rsidRPr="00C117C2">
        <w:rPr>
          <w:rFonts w:ascii="Arial" w:hAnsi="Arial" w:cs="Arial"/>
        </w:rPr>
        <w:tab/>
      </w:r>
      <w:r w:rsidRPr="00C117C2">
        <w:rPr>
          <w:rFonts w:ascii="Arial" w:hAnsi="Arial" w:cs="Arial"/>
        </w:rPr>
        <w:tab/>
      </w:r>
      <w:r w:rsidRPr="00C117C2">
        <w:rPr>
          <w:rFonts w:ascii="Arial" w:hAnsi="Arial" w:cs="Arial"/>
        </w:rPr>
        <w:tab/>
      </w:r>
      <w:r w:rsidRPr="00C117C2">
        <w:rPr>
          <w:rFonts w:ascii="Arial" w:hAnsi="Arial" w:cs="Arial"/>
        </w:rPr>
        <w:tab/>
      </w:r>
      <w:r w:rsidR="00435FDD" w:rsidRPr="00C117C2">
        <w:rPr>
          <w:rFonts w:ascii="Arial" w:hAnsi="Arial" w:cs="Arial"/>
        </w:rPr>
        <w:t>4</w:t>
      </w:r>
    </w:p>
    <w:p w:rsidR="000D1FF3" w:rsidRPr="00C117C2" w:rsidRDefault="000D1FF3" w:rsidP="00435FDD">
      <w:pPr>
        <w:pStyle w:val="Nincstrkz"/>
        <w:rPr>
          <w:rFonts w:ascii="Arial" w:hAnsi="Arial" w:cs="Arial"/>
        </w:rPr>
      </w:pPr>
    </w:p>
    <w:p w:rsidR="000D1FF3" w:rsidRPr="00C117C2" w:rsidRDefault="000D1FF3" w:rsidP="00435FDD">
      <w:pPr>
        <w:pStyle w:val="Nincstrkz"/>
        <w:numPr>
          <w:ilvl w:val="0"/>
          <w:numId w:val="6"/>
        </w:numPr>
        <w:rPr>
          <w:rFonts w:ascii="Arial" w:hAnsi="Arial" w:cs="Arial"/>
        </w:rPr>
      </w:pPr>
      <w:r w:rsidRPr="00C117C2">
        <w:rPr>
          <w:rFonts w:ascii="Arial" w:hAnsi="Arial" w:cs="Arial"/>
        </w:rPr>
        <w:t>Karbantartás</w:t>
      </w:r>
      <w:r w:rsidR="00E262A2">
        <w:rPr>
          <w:rFonts w:ascii="Arial" w:hAnsi="Arial" w:cs="Arial"/>
        </w:rPr>
        <w:tab/>
      </w:r>
      <w:r w:rsidR="00E262A2">
        <w:rPr>
          <w:rFonts w:ascii="Arial" w:hAnsi="Arial" w:cs="Arial"/>
        </w:rPr>
        <w:tab/>
      </w:r>
      <w:r w:rsidR="00E262A2">
        <w:rPr>
          <w:rFonts w:ascii="Arial" w:hAnsi="Arial" w:cs="Arial"/>
        </w:rPr>
        <w:tab/>
      </w:r>
      <w:r w:rsidR="00E262A2">
        <w:rPr>
          <w:rFonts w:ascii="Arial" w:hAnsi="Arial" w:cs="Arial"/>
        </w:rPr>
        <w:tab/>
      </w:r>
      <w:r w:rsidR="00E262A2">
        <w:rPr>
          <w:rFonts w:ascii="Arial" w:hAnsi="Arial" w:cs="Arial"/>
        </w:rPr>
        <w:tab/>
      </w:r>
      <w:r w:rsidRPr="00C117C2">
        <w:rPr>
          <w:rFonts w:ascii="Arial" w:hAnsi="Arial" w:cs="Arial"/>
        </w:rPr>
        <w:tab/>
      </w:r>
      <w:r w:rsidRPr="00C117C2">
        <w:rPr>
          <w:rFonts w:ascii="Arial" w:hAnsi="Arial" w:cs="Arial"/>
        </w:rPr>
        <w:tab/>
      </w:r>
      <w:r w:rsidRPr="00C117C2">
        <w:rPr>
          <w:rFonts w:ascii="Arial" w:hAnsi="Arial" w:cs="Arial"/>
        </w:rPr>
        <w:tab/>
      </w:r>
      <w:r w:rsidRPr="00C117C2">
        <w:rPr>
          <w:rFonts w:ascii="Arial" w:hAnsi="Arial" w:cs="Arial"/>
        </w:rPr>
        <w:tab/>
        <w:t xml:space="preserve">           </w:t>
      </w:r>
      <w:r w:rsidR="00D20B26" w:rsidRPr="00C117C2">
        <w:rPr>
          <w:rFonts w:ascii="Arial" w:hAnsi="Arial" w:cs="Arial"/>
        </w:rPr>
        <w:t xml:space="preserve">  </w:t>
      </w:r>
      <w:r w:rsidRPr="00C117C2">
        <w:rPr>
          <w:rFonts w:ascii="Arial" w:hAnsi="Arial" w:cs="Arial"/>
        </w:rPr>
        <w:t>4</w:t>
      </w:r>
    </w:p>
    <w:p w:rsidR="00435FDD" w:rsidRPr="00C117C2" w:rsidRDefault="00435FDD" w:rsidP="00435FDD">
      <w:pPr>
        <w:pStyle w:val="Nincstrkz"/>
        <w:rPr>
          <w:rFonts w:ascii="Arial" w:hAnsi="Arial" w:cs="Arial"/>
        </w:rPr>
      </w:pPr>
    </w:p>
    <w:p w:rsidR="000D1FF3" w:rsidRPr="00C117C2" w:rsidRDefault="000D1FF3" w:rsidP="00435FDD">
      <w:pPr>
        <w:pStyle w:val="Nincstrkz"/>
        <w:numPr>
          <w:ilvl w:val="0"/>
          <w:numId w:val="6"/>
        </w:numPr>
        <w:rPr>
          <w:rFonts w:ascii="Arial" w:hAnsi="Arial" w:cs="Arial"/>
        </w:rPr>
      </w:pPr>
      <w:r w:rsidRPr="00C117C2">
        <w:rPr>
          <w:rFonts w:ascii="Arial" w:hAnsi="Arial" w:cs="Arial"/>
        </w:rPr>
        <w:t>Segítség  problémák esetén</w:t>
      </w:r>
      <w:r w:rsidRPr="00C117C2">
        <w:rPr>
          <w:rFonts w:ascii="Arial" w:hAnsi="Arial" w:cs="Arial"/>
        </w:rPr>
        <w:tab/>
      </w:r>
      <w:r w:rsidRPr="00C117C2">
        <w:rPr>
          <w:rFonts w:ascii="Arial" w:hAnsi="Arial" w:cs="Arial"/>
        </w:rPr>
        <w:tab/>
      </w:r>
      <w:r w:rsidRPr="00C117C2">
        <w:rPr>
          <w:rFonts w:ascii="Arial" w:hAnsi="Arial" w:cs="Arial"/>
        </w:rPr>
        <w:tab/>
      </w:r>
      <w:r w:rsidRPr="00C117C2">
        <w:rPr>
          <w:rFonts w:ascii="Arial" w:hAnsi="Arial" w:cs="Arial"/>
        </w:rPr>
        <w:tab/>
      </w:r>
      <w:r w:rsidRPr="00C117C2">
        <w:rPr>
          <w:rFonts w:ascii="Arial" w:hAnsi="Arial" w:cs="Arial"/>
        </w:rPr>
        <w:tab/>
        <w:t xml:space="preserve">                      </w:t>
      </w:r>
      <w:r w:rsidR="00D20B26" w:rsidRPr="00C117C2">
        <w:rPr>
          <w:rFonts w:ascii="Arial" w:hAnsi="Arial" w:cs="Arial"/>
        </w:rPr>
        <w:tab/>
      </w:r>
      <w:r w:rsidR="00D20B26" w:rsidRPr="00C117C2">
        <w:rPr>
          <w:rFonts w:ascii="Arial" w:hAnsi="Arial" w:cs="Arial"/>
        </w:rPr>
        <w:tab/>
      </w:r>
      <w:r w:rsidRPr="00C117C2">
        <w:rPr>
          <w:rFonts w:ascii="Arial" w:hAnsi="Arial" w:cs="Arial"/>
        </w:rPr>
        <w:t>5</w:t>
      </w:r>
      <w:r w:rsidRPr="00C117C2">
        <w:rPr>
          <w:rFonts w:ascii="Arial" w:hAnsi="Arial" w:cs="Arial"/>
        </w:rPr>
        <w:tab/>
      </w:r>
      <w:r w:rsidRPr="00C117C2">
        <w:rPr>
          <w:rFonts w:ascii="Arial" w:hAnsi="Arial" w:cs="Arial"/>
        </w:rPr>
        <w:tab/>
      </w:r>
      <w:r w:rsidRPr="00C117C2">
        <w:rPr>
          <w:rFonts w:ascii="Arial" w:hAnsi="Arial" w:cs="Arial"/>
        </w:rPr>
        <w:tab/>
      </w:r>
      <w:r w:rsidRPr="00C117C2">
        <w:rPr>
          <w:rFonts w:ascii="Arial" w:hAnsi="Arial" w:cs="Arial"/>
        </w:rPr>
        <w:tab/>
      </w:r>
      <w:r w:rsidRPr="00C117C2">
        <w:rPr>
          <w:rFonts w:ascii="Arial" w:hAnsi="Arial" w:cs="Arial"/>
        </w:rPr>
        <w:tab/>
      </w:r>
      <w:r w:rsidRPr="00C117C2">
        <w:rPr>
          <w:rFonts w:ascii="Arial" w:hAnsi="Arial" w:cs="Arial"/>
        </w:rPr>
        <w:tab/>
        <w:t xml:space="preserve">              </w:t>
      </w:r>
      <w:r w:rsidRPr="00C117C2">
        <w:rPr>
          <w:rFonts w:ascii="Arial" w:hAnsi="Arial" w:cs="Arial"/>
        </w:rPr>
        <w:tab/>
      </w:r>
      <w:r w:rsidRPr="00C117C2">
        <w:rPr>
          <w:rFonts w:ascii="Arial" w:hAnsi="Arial" w:cs="Arial"/>
        </w:rPr>
        <w:tab/>
      </w:r>
      <w:r w:rsidRPr="00C117C2">
        <w:rPr>
          <w:rFonts w:ascii="Arial" w:hAnsi="Arial" w:cs="Arial"/>
        </w:rPr>
        <w:tab/>
      </w:r>
    </w:p>
    <w:p w:rsidR="000D1FF3" w:rsidRPr="00C117C2" w:rsidRDefault="00435FDD" w:rsidP="00435FDD">
      <w:pPr>
        <w:pStyle w:val="Nincstrkz"/>
        <w:numPr>
          <w:ilvl w:val="0"/>
          <w:numId w:val="6"/>
        </w:numPr>
        <w:rPr>
          <w:rFonts w:ascii="Arial" w:hAnsi="Arial" w:cs="Arial"/>
        </w:rPr>
      </w:pPr>
      <w:r w:rsidRPr="00C117C2">
        <w:rPr>
          <w:rFonts w:ascii="Arial" w:hAnsi="Arial" w:cs="Arial"/>
        </w:rPr>
        <w:t>A termék megfelelősége</w:t>
      </w:r>
      <w:r w:rsidRPr="00C117C2">
        <w:rPr>
          <w:rFonts w:ascii="Arial" w:hAnsi="Arial" w:cs="Arial"/>
        </w:rPr>
        <w:tab/>
      </w:r>
      <w:r w:rsidRPr="00C117C2">
        <w:rPr>
          <w:rFonts w:ascii="Arial" w:hAnsi="Arial" w:cs="Arial"/>
        </w:rPr>
        <w:tab/>
      </w:r>
      <w:r w:rsidRPr="00C117C2">
        <w:rPr>
          <w:rFonts w:ascii="Arial" w:hAnsi="Arial" w:cs="Arial"/>
        </w:rPr>
        <w:tab/>
      </w:r>
      <w:r w:rsidRPr="00C117C2">
        <w:rPr>
          <w:rFonts w:ascii="Arial" w:hAnsi="Arial" w:cs="Arial"/>
        </w:rPr>
        <w:tab/>
      </w:r>
      <w:r w:rsidRPr="00C117C2">
        <w:rPr>
          <w:rFonts w:ascii="Arial" w:hAnsi="Arial" w:cs="Arial"/>
        </w:rPr>
        <w:tab/>
      </w:r>
      <w:r w:rsidRPr="00C117C2">
        <w:rPr>
          <w:rFonts w:ascii="Arial" w:hAnsi="Arial" w:cs="Arial"/>
        </w:rPr>
        <w:tab/>
      </w:r>
      <w:r w:rsidRPr="00C117C2">
        <w:rPr>
          <w:rFonts w:ascii="Arial" w:hAnsi="Arial" w:cs="Arial"/>
        </w:rPr>
        <w:tab/>
      </w:r>
      <w:r w:rsidRPr="00C117C2">
        <w:rPr>
          <w:rFonts w:ascii="Arial" w:hAnsi="Arial" w:cs="Arial"/>
        </w:rPr>
        <w:tab/>
        <w:t>6</w:t>
      </w:r>
    </w:p>
    <w:p w:rsidR="00872B4B" w:rsidRPr="00C117C2" w:rsidRDefault="00872B4B" w:rsidP="00872B4B">
      <w:pPr>
        <w:pStyle w:val="Nincstrkz"/>
        <w:rPr>
          <w:rFonts w:ascii="Arial" w:hAnsi="Arial" w:cs="Arial"/>
        </w:rPr>
      </w:pPr>
    </w:p>
    <w:p w:rsidR="00872B4B" w:rsidRPr="00C117C2" w:rsidRDefault="00872B4B" w:rsidP="00872B4B">
      <w:pPr>
        <w:pStyle w:val="Nincstrkz"/>
        <w:rPr>
          <w:rFonts w:ascii="Arial" w:hAnsi="Arial" w:cs="Arial"/>
          <w:b/>
        </w:rPr>
      </w:pPr>
      <w:r w:rsidRPr="00C117C2">
        <w:rPr>
          <w:rFonts w:ascii="Arial" w:hAnsi="Arial" w:cs="Arial"/>
          <w:b/>
        </w:rPr>
        <w:t>1.Használat előtt</w:t>
      </w:r>
    </w:p>
    <w:p w:rsidR="000934CA" w:rsidRPr="00C117C2" w:rsidRDefault="00872B4B" w:rsidP="00252A7B">
      <w:pPr>
        <w:pStyle w:val="Nincstrkz"/>
        <w:rPr>
          <w:rFonts w:ascii="Arial" w:hAnsi="Arial" w:cs="Arial"/>
          <w:b/>
          <w:u w:val="single"/>
        </w:rPr>
      </w:pPr>
      <w:r w:rsidRPr="00C117C2">
        <w:rPr>
          <w:rFonts w:ascii="Arial" w:hAnsi="Arial" w:cs="Arial"/>
          <w:b/>
          <w:u w:val="single"/>
        </w:rPr>
        <w:t>1.1 Fontos</w:t>
      </w:r>
    </w:p>
    <w:p w:rsidR="00D20B26" w:rsidRPr="00C117C2" w:rsidRDefault="00D20B26" w:rsidP="00252A7B">
      <w:pPr>
        <w:pStyle w:val="Nincstrkz"/>
        <w:rPr>
          <w:rFonts w:ascii="Arial" w:hAnsi="Arial" w:cs="Arial"/>
        </w:rPr>
      </w:pPr>
    </w:p>
    <w:p w:rsidR="00872B4B" w:rsidRPr="00C117C2" w:rsidRDefault="00872B4B" w:rsidP="00252A7B">
      <w:pPr>
        <w:pStyle w:val="Nincstrkz"/>
        <w:rPr>
          <w:rFonts w:ascii="Arial" w:hAnsi="Arial" w:cs="Arial"/>
        </w:rPr>
      </w:pPr>
      <w:r w:rsidRPr="00C117C2">
        <w:rPr>
          <w:rFonts w:ascii="Arial" w:hAnsi="Arial" w:cs="Arial"/>
        </w:rPr>
        <w:t>Győződjön meg arról, hogy a szállítás alatt a készülék nem károsodott (ütésnyomok, letört részek, stb.) Ha bármilyen rendellenességet megállapít, forduljon a kereskedőjéhez, mielőtt</w:t>
      </w:r>
      <w:r w:rsidR="00A02A38" w:rsidRPr="00C117C2">
        <w:rPr>
          <w:rFonts w:ascii="Arial" w:hAnsi="Arial" w:cs="Arial"/>
        </w:rPr>
        <w:t xml:space="preserve"> használni kezdi a robotot.</w:t>
      </w:r>
    </w:p>
    <w:p w:rsidR="00D20B26" w:rsidRPr="00C117C2" w:rsidRDefault="00D20B26" w:rsidP="00252A7B">
      <w:pPr>
        <w:pStyle w:val="Nincstrkz"/>
        <w:rPr>
          <w:rFonts w:ascii="Arial" w:hAnsi="Arial" w:cs="Arial"/>
          <w:b/>
          <w:u w:val="single"/>
        </w:rPr>
      </w:pPr>
    </w:p>
    <w:p w:rsidR="00A02A38" w:rsidRPr="00C117C2" w:rsidRDefault="00A02A38" w:rsidP="00252A7B">
      <w:pPr>
        <w:pStyle w:val="Nincstrkz"/>
        <w:rPr>
          <w:rFonts w:ascii="Arial" w:hAnsi="Arial" w:cs="Arial"/>
          <w:b/>
          <w:u w:val="single"/>
        </w:rPr>
      </w:pPr>
      <w:r w:rsidRPr="00C117C2">
        <w:rPr>
          <w:rFonts w:ascii="Arial" w:hAnsi="Arial" w:cs="Arial"/>
          <w:b/>
          <w:u w:val="single"/>
        </w:rPr>
        <w:t>1.2 Műszaki adatok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A02A38" w:rsidRPr="00C117C2" w:rsidTr="00A02A38">
        <w:tc>
          <w:tcPr>
            <w:tcW w:w="4606" w:type="dxa"/>
          </w:tcPr>
          <w:p w:rsidR="00A02A38" w:rsidRPr="00C117C2" w:rsidRDefault="00A02A38" w:rsidP="00A02A38">
            <w:pPr>
              <w:pStyle w:val="Nincstrkz"/>
              <w:jc w:val="center"/>
              <w:rPr>
                <w:rFonts w:ascii="Arial" w:hAnsi="Arial" w:cs="Arial"/>
              </w:rPr>
            </w:pPr>
            <w:r w:rsidRPr="00C117C2">
              <w:rPr>
                <w:rFonts w:ascii="Arial" w:hAnsi="Arial" w:cs="Arial"/>
              </w:rPr>
              <w:t>A vezérlőegység tápfeszültsége</w:t>
            </w:r>
          </w:p>
        </w:tc>
        <w:tc>
          <w:tcPr>
            <w:tcW w:w="4606" w:type="dxa"/>
          </w:tcPr>
          <w:p w:rsidR="00A02A38" w:rsidRPr="00C117C2" w:rsidRDefault="00A02A38" w:rsidP="00A02A38">
            <w:pPr>
              <w:pStyle w:val="Nincstrkz"/>
              <w:jc w:val="center"/>
              <w:rPr>
                <w:rFonts w:ascii="Arial" w:hAnsi="Arial" w:cs="Arial"/>
              </w:rPr>
            </w:pPr>
            <w:r w:rsidRPr="00C117C2">
              <w:rPr>
                <w:rFonts w:ascii="Arial" w:hAnsi="Arial" w:cs="Arial"/>
              </w:rPr>
              <w:t>220-240 VAC, 50Hz</w:t>
            </w:r>
          </w:p>
        </w:tc>
      </w:tr>
      <w:tr w:rsidR="00A02A38" w:rsidRPr="00C117C2" w:rsidTr="00A02A38">
        <w:tc>
          <w:tcPr>
            <w:tcW w:w="4606" w:type="dxa"/>
          </w:tcPr>
          <w:p w:rsidR="00A02A38" w:rsidRPr="00C117C2" w:rsidRDefault="00A02A38" w:rsidP="00A02A38">
            <w:pPr>
              <w:pStyle w:val="Nincstrkz"/>
              <w:jc w:val="center"/>
              <w:rPr>
                <w:rFonts w:ascii="Arial" w:hAnsi="Arial" w:cs="Arial"/>
              </w:rPr>
            </w:pPr>
            <w:r w:rsidRPr="00C117C2">
              <w:rPr>
                <w:rFonts w:ascii="Arial" w:hAnsi="Arial" w:cs="Arial"/>
              </w:rPr>
              <w:t>A robot tápfeszültsége</w:t>
            </w:r>
          </w:p>
        </w:tc>
        <w:tc>
          <w:tcPr>
            <w:tcW w:w="4606" w:type="dxa"/>
          </w:tcPr>
          <w:p w:rsidR="00A02A38" w:rsidRPr="00C117C2" w:rsidRDefault="00A02A38" w:rsidP="00A02A38">
            <w:pPr>
              <w:pStyle w:val="Nincstrkz"/>
              <w:jc w:val="center"/>
              <w:rPr>
                <w:rFonts w:ascii="Arial" w:hAnsi="Arial" w:cs="Arial"/>
              </w:rPr>
            </w:pPr>
            <w:r w:rsidRPr="00C117C2">
              <w:rPr>
                <w:rFonts w:ascii="Arial" w:hAnsi="Arial" w:cs="Arial"/>
              </w:rPr>
              <w:t>30 V egyenfeszültség</w:t>
            </w:r>
          </w:p>
        </w:tc>
      </w:tr>
      <w:tr w:rsidR="00A02A38" w:rsidRPr="00C117C2" w:rsidTr="00A02A38">
        <w:tc>
          <w:tcPr>
            <w:tcW w:w="4606" w:type="dxa"/>
          </w:tcPr>
          <w:p w:rsidR="00A02A38" w:rsidRPr="00C117C2" w:rsidRDefault="00A02A38" w:rsidP="00A02A38">
            <w:pPr>
              <w:pStyle w:val="Nincstrkz"/>
              <w:jc w:val="center"/>
              <w:rPr>
                <w:rFonts w:ascii="Arial" w:hAnsi="Arial" w:cs="Arial"/>
              </w:rPr>
            </w:pPr>
            <w:proofErr w:type="spellStart"/>
            <w:r w:rsidRPr="00C117C2">
              <w:rPr>
                <w:rFonts w:ascii="Arial" w:hAnsi="Arial" w:cs="Arial"/>
              </w:rPr>
              <w:t>max</w:t>
            </w:r>
            <w:proofErr w:type="spellEnd"/>
            <w:r w:rsidRPr="00C117C2">
              <w:rPr>
                <w:rFonts w:ascii="Arial" w:hAnsi="Arial" w:cs="Arial"/>
              </w:rPr>
              <w:t>. felvett teljesítmény</w:t>
            </w:r>
          </w:p>
        </w:tc>
        <w:tc>
          <w:tcPr>
            <w:tcW w:w="4606" w:type="dxa"/>
          </w:tcPr>
          <w:p w:rsidR="00A02A38" w:rsidRPr="00C117C2" w:rsidRDefault="00A02A38" w:rsidP="00A02A38">
            <w:pPr>
              <w:pStyle w:val="Nincstrkz"/>
              <w:jc w:val="center"/>
              <w:rPr>
                <w:rFonts w:ascii="Arial" w:hAnsi="Arial" w:cs="Arial"/>
              </w:rPr>
            </w:pPr>
            <w:r w:rsidRPr="00C117C2">
              <w:rPr>
                <w:rFonts w:ascii="Arial" w:hAnsi="Arial" w:cs="Arial"/>
              </w:rPr>
              <w:t>150 W</w:t>
            </w:r>
          </w:p>
        </w:tc>
      </w:tr>
      <w:tr w:rsidR="00A02A38" w:rsidRPr="00C117C2" w:rsidTr="00A02A38">
        <w:tc>
          <w:tcPr>
            <w:tcW w:w="4606" w:type="dxa"/>
          </w:tcPr>
          <w:p w:rsidR="00A02A38" w:rsidRPr="00C117C2" w:rsidRDefault="00A02A38" w:rsidP="00A02A38">
            <w:pPr>
              <w:pStyle w:val="Nincstrkz"/>
              <w:jc w:val="center"/>
              <w:rPr>
                <w:rFonts w:ascii="Arial" w:hAnsi="Arial" w:cs="Arial"/>
              </w:rPr>
            </w:pPr>
            <w:r w:rsidRPr="00C117C2">
              <w:rPr>
                <w:rFonts w:ascii="Arial" w:hAnsi="Arial" w:cs="Arial"/>
              </w:rPr>
              <w:t>Kábelhossz</w:t>
            </w:r>
          </w:p>
        </w:tc>
        <w:tc>
          <w:tcPr>
            <w:tcW w:w="4606" w:type="dxa"/>
          </w:tcPr>
          <w:p w:rsidR="00A02A38" w:rsidRPr="00C117C2" w:rsidRDefault="00A02A38" w:rsidP="00A02A38">
            <w:pPr>
              <w:pStyle w:val="Nincstrkz"/>
              <w:jc w:val="center"/>
              <w:rPr>
                <w:rFonts w:ascii="Arial" w:hAnsi="Arial" w:cs="Arial"/>
              </w:rPr>
            </w:pPr>
            <w:r w:rsidRPr="00C117C2">
              <w:rPr>
                <w:rFonts w:ascii="Arial" w:hAnsi="Arial" w:cs="Arial"/>
              </w:rPr>
              <w:t>15 m</w:t>
            </w:r>
          </w:p>
        </w:tc>
      </w:tr>
      <w:tr w:rsidR="00A02A38" w:rsidRPr="00C117C2" w:rsidTr="00A02A38">
        <w:tc>
          <w:tcPr>
            <w:tcW w:w="4606" w:type="dxa"/>
          </w:tcPr>
          <w:p w:rsidR="00A02A38" w:rsidRPr="00C117C2" w:rsidRDefault="00A02A38" w:rsidP="00A02A38">
            <w:pPr>
              <w:pStyle w:val="Nincstrkz"/>
              <w:jc w:val="center"/>
              <w:rPr>
                <w:rFonts w:ascii="Arial" w:hAnsi="Arial" w:cs="Arial"/>
              </w:rPr>
            </w:pPr>
            <w:r w:rsidRPr="00C117C2">
              <w:rPr>
                <w:rFonts w:ascii="Arial" w:hAnsi="Arial" w:cs="Arial"/>
              </w:rPr>
              <w:t>A robot mérete (</w:t>
            </w:r>
            <w:proofErr w:type="spellStart"/>
            <w:r w:rsidRPr="00C117C2">
              <w:rPr>
                <w:rFonts w:ascii="Arial" w:hAnsi="Arial" w:cs="Arial"/>
              </w:rPr>
              <w:t>HxSzxM</w:t>
            </w:r>
            <w:proofErr w:type="spellEnd"/>
            <w:r w:rsidRPr="00C117C2">
              <w:rPr>
                <w:rFonts w:ascii="Arial" w:hAnsi="Arial" w:cs="Arial"/>
              </w:rPr>
              <w:t>)</w:t>
            </w:r>
          </w:p>
        </w:tc>
        <w:tc>
          <w:tcPr>
            <w:tcW w:w="4606" w:type="dxa"/>
          </w:tcPr>
          <w:p w:rsidR="00A02A38" w:rsidRPr="00C117C2" w:rsidRDefault="00A02A38" w:rsidP="00A02A38">
            <w:pPr>
              <w:pStyle w:val="Nincstrkz"/>
              <w:jc w:val="center"/>
              <w:rPr>
                <w:rFonts w:ascii="Arial" w:hAnsi="Arial" w:cs="Arial"/>
              </w:rPr>
            </w:pPr>
            <w:r w:rsidRPr="00C117C2">
              <w:rPr>
                <w:rFonts w:ascii="Arial" w:hAnsi="Arial" w:cs="Arial"/>
              </w:rPr>
              <w:t>43 x 48 x 27 cm</w:t>
            </w:r>
          </w:p>
        </w:tc>
      </w:tr>
      <w:tr w:rsidR="00A02A38" w:rsidRPr="00C117C2" w:rsidTr="00A02A38">
        <w:tc>
          <w:tcPr>
            <w:tcW w:w="4606" w:type="dxa"/>
          </w:tcPr>
          <w:p w:rsidR="00A02A38" w:rsidRPr="00C117C2" w:rsidRDefault="00A02A38" w:rsidP="00A02A38">
            <w:pPr>
              <w:pStyle w:val="Nincstrkz"/>
              <w:jc w:val="center"/>
              <w:rPr>
                <w:rFonts w:ascii="Arial" w:hAnsi="Arial" w:cs="Arial"/>
              </w:rPr>
            </w:pPr>
            <w:r w:rsidRPr="00C117C2">
              <w:rPr>
                <w:rFonts w:ascii="Arial" w:hAnsi="Arial" w:cs="Arial"/>
              </w:rPr>
              <w:t>A csomag mérete (</w:t>
            </w:r>
            <w:proofErr w:type="spellStart"/>
            <w:r w:rsidRPr="00C117C2">
              <w:rPr>
                <w:rFonts w:ascii="Arial" w:hAnsi="Arial" w:cs="Arial"/>
              </w:rPr>
              <w:t>HxSzxM</w:t>
            </w:r>
            <w:proofErr w:type="spellEnd"/>
            <w:r w:rsidRPr="00C117C2">
              <w:rPr>
                <w:rFonts w:ascii="Arial" w:hAnsi="Arial" w:cs="Arial"/>
              </w:rPr>
              <w:t>)</w:t>
            </w:r>
          </w:p>
        </w:tc>
        <w:tc>
          <w:tcPr>
            <w:tcW w:w="4606" w:type="dxa"/>
          </w:tcPr>
          <w:p w:rsidR="00A02A38" w:rsidRPr="00C117C2" w:rsidRDefault="00A02A38" w:rsidP="00A02A38">
            <w:pPr>
              <w:pStyle w:val="Nincstrkz"/>
              <w:jc w:val="center"/>
              <w:rPr>
                <w:rFonts w:ascii="Arial" w:hAnsi="Arial" w:cs="Arial"/>
              </w:rPr>
            </w:pPr>
            <w:r w:rsidRPr="00C117C2">
              <w:rPr>
                <w:rFonts w:ascii="Arial" w:hAnsi="Arial" w:cs="Arial"/>
              </w:rPr>
              <w:t>69 x 43 x 46 cm</w:t>
            </w:r>
          </w:p>
        </w:tc>
      </w:tr>
      <w:tr w:rsidR="00A02A38" w:rsidRPr="00C117C2" w:rsidTr="00A02A38">
        <w:tc>
          <w:tcPr>
            <w:tcW w:w="4606" w:type="dxa"/>
          </w:tcPr>
          <w:p w:rsidR="00A02A38" w:rsidRPr="00C117C2" w:rsidRDefault="00A02A38" w:rsidP="00A02A38">
            <w:pPr>
              <w:pStyle w:val="Nincstrkz"/>
              <w:jc w:val="center"/>
              <w:rPr>
                <w:rFonts w:ascii="Arial" w:hAnsi="Arial" w:cs="Arial"/>
              </w:rPr>
            </w:pPr>
            <w:r w:rsidRPr="00C117C2">
              <w:rPr>
                <w:rFonts w:ascii="Arial" w:hAnsi="Arial" w:cs="Arial"/>
              </w:rPr>
              <w:t>A csomagolás súlya</w:t>
            </w:r>
          </w:p>
        </w:tc>
        <w:tc>
          <w:tcPr>
            <w:tcW w:w="4606" w:type="dxa"/>
          </w:tcPr>
          <w:p w:rsidR="00A02A38" w:rsidRPr="00C117C2" w:rsidRDefault="00A02A38" w:rsidP="00A02A38">
            <w:pPr>
              <w:pStyle w:val="Nincstrkz"/>
              <w:jc w:val="center"/>
              <w:rPr>
                <w:rFonts w:ascii="Arial" w:hAnsi="Arial" w:cs="Arial"/>
              </w:rPr>
            </w:pPr>
            <w:r w:rsidRPr="00C117C2">
              <w:rPr>
                <w:rFonts w:ascii="Arial" w:hAnsi="Arial" w:cs="Arial"/>
              </w:rPr>
              <w:t>14 kg</w:t>
            </w:r>
          </w:p>
        </w:tc>
      </w:tr>
      <w:tr w:rsidR="00A02A38" w:rsidRPr="00C117C2" w:rsidTr="00A02A38">
        <w:tc>
          <w:tcPr>
            <w:tcW w:w="4606" w:type="dxa"/>
          </w:tcPr>
          <w:p w:rsidR="00A02A38" w:rsidRPr="00C117C2" w:rsidRDefault="00A02A38" w:rsidP="00A02A38">
            <w:pPr>
              <w:pStyle w:val="Nincstrkz"/>
              <w:jc w:val="center"/>
              <w:rPr>
                <w:rFonts w:ascii="Arial" w:hAnsi="Arial" w:cs="Arial"/>
              </w:rPr>
            </w:pPr>
            <w:r w:rsidRPr="00C117C2">
              <w:rPr>
                <w:rFonts w:ascii="Arial" w:hAnsi="Arial" w:cs="Arial"/>
              </w:rPr>
              <w:t>Elméleti tisztított szélesség</w:t>
            </w:r>
          </w:p>
        </w:tc>
        <w:tc>
          <w:tcPr>
            <w:tcW w:w="4606" w:type="dxa"/>
          </w:tcPr>
          <w:p w:rsidR="00A02A38" w:rsidRPr="00C117C2" w:rsidRDefault="00A02A38" w:rsidP="00A02A38">
            <w:pPr>
              <w:pStyle w:val="Nincstrkz"/>
              <w:jc w:val="center"/>
              <w:rPr>
                <w:rFonts w:ascii="Arial" w:hAnsi="Arial" w:cs="Arial"/>
              </w:rPr>
            </w:pPr>
            <w:r w:rsidRPr="00C117C2">
              <w:rPr>
                <w:rFonts w:ascii="Arial" w:hAnsi="Arial" w:cs="Arial"/>
              </w:rPr>
              <w:t>270 mm</w:t>
            </w:r>
          </w:p>
        </w:tc>
      </w:tr>
      <w:tr w:rsidR="00A02A38" w:rsidRPr="00C117C2" w:rsidTr="00A02A38">
        <w:tc>
          <w:tcPr>
            <w:tcW w:w="4606" w:type="dxa"/>
          </w:tcPr>
          <w:p w:rsidR="00A02A38" w:rsidRPr="00C117C2" w:rsidRDefault="00A02A38" w:rsidP="00A02A38">
            <w:pPr>
              <w:pStyle w:val="Nincstrkz"/>
              <w:jc w:val="center"/>
              <w:rPr>
                <w:rFonts w:ascii="Arial" w:hAnsi="Arial" w:cs="Arial"/>
              </w:rPr>
            </w:pPr>
            <w:r w:rsidRPr="00C117C2">
              <w:rPr>
                <w:rFonts w:ascii="Arial" w:hAnsi="Arial" w:cs="Arial"/>
              </w:rPr>
              <w:t>A pumpa teljesítménye</w:t>
            </w:r>
          </w:p>
        </w:tc>
        <w:tc>
          <w:tcPr>
            <w:tcW w:w="4606" w:type="dxa"/>
          </w:tcPr>
          <w:p w:rsidR="00A02A38" w:rsidRPr="00C117C2" w:rsidRDefault="00C12551" w:rsidP="00A02A38">
            <w:pPr>
              <w:pStyle w:val="Nincstrkz"/>
              <w:jc w:val="center"/>
              <w:rPr>
                <w:rFonts w:ascii="Arial" w:hAnsi="Arial" w:cs="Arial"/>
              </w:rPr>
            </w:pPr>
            <w:r w:rsidRPr="00C117C2">
              <w:rPr>
                <w:rFonts w:ascii="Arial" w:hAnsi="Arial" w:cs="Arial"/>
              </w:rPr>
              <w:t>16 m3/h</w:t>
            </w:r>
          </w:p>
        </w:tc>
      </w:tr>
      <w:tr w:rsidR="00A02A38" w:rsidRPr="00C117C2" w:rsidTr="00A02A38">
        <w:tc>
          <w:tcPr>
            <w:tcW w:w="4606" w:type="dxa"/>
          </w:tcPr>
          <w:p w:rsidR="00A02A38" w:rsidRPr="00C117C2" w:rsidRDefault="00C12551" w:rsidP="00A02A38">
            <w:pPr>
              <w:pStyle w:val="Nincstrkz"/>
              <w:jc w:val="center"/>
              <w:rPr>
                <w:rFonts w:ascii="Arial" w:hAnsi="Arial" w:cs="Arial"/>
              </w:rPr>
            </w:pPr>
            <w:r w:rsidRPr="00C117C2">
              <w:rPr>
                <w:rFonts w:ascii="Arial" w:hAnsi="Arial" w:cs="Arial"/>
              </w:rPr>
              <w:t>A tisztítási idő</w:t>
            </w:r>
          </w:p>
        </w:tc>
        <w:tc>
          <w:tcPr>
            <w:tcW w:w="4606" w:type="dxa"/>
          </w:tcPr>
          <w:p w:rsidR="00A02A38" w:rsidRPr="00C117C2" w:rsidRDefault="00C12551" w:rsidP="00A02A38">
            <w:pPr>
              <w:pStyle w:val="Nincstrkz"/>
              <w:jc w:val="center"/>
              <w:rPr>
                <w:rFonts w:ascii="Arial" w:hAnsi="Arial" w:cs="Arial"/>
              </w:rPr>
            </w:pPr>
            <w:r w:rsidRPr="00C117C2">
              <w:rPr>
                <w:rFonts w:ascii="Arial" w:hAnsi="Arial" w:cs="Arial"/>
              </w:rPr>
              <w:t>2,5 óra</w:t>
            </w:r>
          </w:p>
        </w:tc>
      </w:tr>
    </w:tbl>
    <w:p w:rsidR="00A02A38" w:rsidRPr="00C117C2" w:rsidRDefault="00A02A38" w:rsidP="00252A7B">
      <w:pPr>
        <w:pStyle w:val="Nincstrkz"/>
        <w:rPr>
          <w:rFonts w:ascii="Arial" w:hAnsi="Arial" w:cs="Arial"/>
        </w:rPr>
      </w:pPr>
    </w:p>
    <w:p w:rsidR="000934CA" w:rsidRPr="00C117C2" w:rsidRDefault="00C12551" w:rsidP="00252A7B">
      <w:pPr>
        <w:pStyle w:val="Nincstrkz"/>
        <w:rPr>
          <w:rFonts w:ascii="Arial" w:hAnsi="Arial" w:cs="Arial"/>
          <w:b/>
          <w:u w:val="single"/>
        </w:rPr>
      </w:pPr>
      <w:r w:rsidRPr="00C117C2">
        <w:rPr>
          <w:rFonts w:ascii="Arial" w:hAnsi="Arial" w:cs="Arial"/>
          <w:b/>
          <w:u w:val="single"/>
        </w:rPr>
        <w:t>1.3 Használati tippek</w:t>
      </w:r>
    </w:p>
    <w:p w:rsidR="00D20B26" w:rsidRPr="00C117C2" w:rsidRDefault="00D20B26" w:rsidP="00C12551">
      <w:pPr>
        <w:pStyle w:val="Nincstrkz"/>
        <w:ind w:right="-426"/>
        <w:rPr>
          <w:rFonts w:ascii="Arial" w:hAnsi="Arial" w:cs="Arial"/>
        </w:rPr>
      </w:pPr>
    </w:p>
    <w:p w:rsidR="00D20B26" w:rsidRPr="00C117C2" w:rsidRDefault="00C12551" w:rsidP="00C12551">
      <w:pPr>
        <w:pStyle w:val="Nincstrkz"/>
        <w:ind w:right="-426"/>
        <w:rPr>
          <w:rFonts w:ascii="Arial" w:hAnsi="Arial" w:cs="Arial"/>
        </w:rPr>
      </w:pPr>
      <w:r w:rsidRPr="00C117C2">
        <w:rPr>
          <w:rFonts w:ascii="Arial" w:hAnsi="Arial" w:cs="Arial"/>
        </w:rPr>
        <w:t xml:space="preserve">* A robotot csak medencevízben a következő kritériumok betartásával szabad használni: </w:t>
      </w:r>
    </w:p>
    <w:p w:rsidR="000934CA" w:rsidRPr="00C117C2" w:rsidRDefault="00C12551" w:rsidP="00C12551">
      <w:pPr>
        <w:pStyle w:val="Nincstrkz"/>
        <w:ind w:right="-426"/>
        <w:rPr>
          <w:rFonts w:ascii="Arial" w:hAnsi="Arial" w:cs="Arial"/>
        </w:rPr>
      </w:pPr>
      <w:r w:rsidRPr="00C117C2">
        <w:rPr>
          <w:rFonts w:ascii="Arial" w:hAnsi="Arial" w:cs="Arial"/>
        </w:rPr>
        <w:t>klórtartalom &lt; 3 mg/l, pH 6,8 és 7,6 között, hőmérséklet 15°C és 35°C.</w:t>
      </w:r>
    </w:p>
    <w:p w:rsidR="00D20B26" w:rsidRPr="00C117C2" w:rsidRDefault="00C12551" w:rsidP="00C12551">
      <w:pPr>
        <w:pStyle w:val="Nincstrkz"/>
        <w:ind w:right="-426"/>
        <w:rPr>
          <w:rFonts w:ascii="Arial" w:hAnsi="Arial" w:cs="Arial"/>
        </w:rPr>
      </w:pPr>
      <w:r w:rsidRPr="00C117C2">
        <w:rPr>
          <w:rFonts w:ascii="Arial" w:hAnsi="Arial" w:cs="Arial"/>
        </w:rPr>
        <w:t xml:space="preserve">* </w:t>
      </w:r>
      <w:r w:rsidR="001403E8" w:rsidRPr="00C117C2">
        <w:rPr>
          <w:rFonts w:ascii="Arial" w:hAnsi="Arial" w:cs="Arial"/>
        </w:rPr>
        <w:t xml:space="preserve">A robot rendszeres használatával mindig tiszta vizet </w:t>
      </w:r>
      <w:r w:rsidR="00D20B26" w:rsidRPr="00C117C2">
        <w:rPr>
          <w:rFonts w:ascii="Arial" w:hAnsi="Arial" w:cs="Arial"/>
        </w:rPr>
        <w:t xml:space="preserve">élvezhet </w:t>
      </w:r>
      <w:r w:rsidR="001403E8" w:rsidRPr="00C117C2">
        <w:rPr>
          <w:rFonts w:ascii="Arial" w:hAnsi="Arial" w:cs="Arial"/>
        </w:rPr>
        <w:t>és</w:t>
      </w:r>
      <w:r w:rsidR="00D20B26" w:rsidRPr="00C117C2">
        <w:rPr>
          <w:rFonts w:ascii="Arial" w:hAnsi="Arial" w:cs="Arial"/>
        </w:rPr>
        <w:t xml:space="preserve"> a szűrő kevésbé tömődik el.</w:t>
      </w:r>
    </w:p>
    <w:p w:rsidR="00D20B26" w:rsidRPr="00C117C2" w:rsidRDefault="00D20B26" w:rsidP="00C12551">
      <w:pPr>
        <w:pStyle w:val="Nincstrkz"/>
        <w:ind w:right="-426"/>
        <w:rPr>
          <w:rFonts w:ascii="Arial" w:hAnsi="Arial" w:cs="Arial"/>
        </w:rPr>
      </w:pPr>
      <w:r w:rsidRPr="00C117C2">
        <w:rPr>
          <w:rFonts w:ascii="Arial" w:hAnsi="Arial" w:cs="Arial"/>
        </w:rPr>
        <w:t>* Erősen szennyezett medencénél és különösen az üzembe helyezéskor a nagyobb szennyeződéseket el kell távolítani egy hálóval a robot teljesítményének optimálása érdekében.</w:t>
      </w:r>
    </w:p>
    <w:p w:rsidR="00B80E0C" w:rsidRPr="00C117C2" w:rsidRDefault="00D20B26" w:rsidP="00C12551">
      <w:pPr>
        <w:pStyle w:val="Nincstrkz"/>
        <w:ind w:right="-426"/>
        <w:rPr>
          <w:rFonts w:ascii="Arial" w:hAnsi="Arial" w:cs="Arial"/>
        </w:rPr>
      </w:pPr>
      <w:r w:rsidRPr="00C117C2">
        <w:rPr>
          <w:rFonts w:ascii="Arial" w:hAnsi="Arial" w:cs="Arial"/>
        </w:rPr>
        <w:t xml:space="preserve">* </w:t>
      </w:r>
      <w:r w:rsidR="00B80E0C" w:rsidRPr="00C117C2">
        <w:rPr>
          <w:rFonts w:ascii="Arial" w:hAnsi="Arial" w:cs="Arial"/>
        </w:rPr>
        <w:t>Távolítsa el a vízből a hőmérőt, a játékokat és más tárgyakat, amelyek a robotot megsérthetik.</w:t>
      </w:r>
    </w:p>
    <w:p w:rsidR="00C12551" w:rsidRPr="00C117C2" w:rsidRDefault="00B80E0C" w:rsidP="00C12551">
      <w:pPr>
        <w:pStyle w:val="Nincstrkz"/>
        <w:ind w:right="-426"/>
        <w:rPr>
          <w:rFonts w:ascii="Arial" w:hAnsi="Arial" w:cs="Arial"/>
        </w:rPr>
      </w:pPr>
      <w:r w:rsidRPr="00C117C2">
        <w:rPr>
          <w:rFonts w:ascii="Arial" w:hAnsi="Arial" w:cs="Arial"/>
        </w:rPr>
        <w:t>* Eressze a vízbe a robotot</w:t>
      </w:r>
      <w:r w:rsidR="00D20B26" w:rsidRPr="00C117C2">
        <w:rPr>
          <w:rFonts w:ascii="Arial" w:hAnsi="Arial" w:cs="Arial"/>
        </w:rPr>
        <w:t xml:space="preserve"> </w:t>
      </w:r>
      <w:r w:rsidRPr="00C117C2">
        <w:rPr>
          <w:rFonts w:ascii="Arial" w:hAnsi="Arial" w:cs="Arial"/>
        </w:rPr>
        <w:t>mielőtt a tisztítás elkezdődik.</w:t>
      </w:r>
    </w:p>
    <w:p w:rsidR="00B80E0C" w:rsidRPr="00C117C2" w:rsidRDefault="00B80E0C" w:rsidP="00C12551">
      <w:pPr>
        <w:pStyle w:val="Nincstrkz"/>
        <w:ind w:right="-426"/>
        <w:rPr>
          <w:rFonts w:ascii="Arial" w:hAnsi="Arial" w:cs="Arial"/>
        </w:rPr>
      </w:pPr>
      <w:r w:rsidRPr="00C117C2">
        <w:rPr>
          <w:rFonts w:ascii="Arial" w:hAnsi="Arial" w:cs="Arial"/>
        </w:rPr>
        <w:t>* Ne tartsa a robotot állandóan a vízben.</w:t>
      </w:r>
    </w:p>
    <w:p w:rsidR="00B80E0C" w:rsidRPr="00C117C2" w:rsidRDefault="00B80E0C" w:rsidP="00C12551">
      <w:pPr>
        <w:pStyle w:val="Nincstrkz"/>
        <w:ind w:right="-426"/>
        <w:rPr>
          <w:rFonts w:ascii="Arial" w:hAnsi="Arial" w:cs="Arial"/>
        </w:rPr>
      </w:pPr>
      <w:r w:rsidRPr="00C117C2">
        <w:rPr>
          <w:rFonts w:ascii="Arial" w:hAnsi="Arial" w:cs="Arial"/>
        </w:rPr>
        <w:t>* Használat után a robotot a  házával együtt ne hagyja a tűző napon.</w:t>
      </w:r>
    </w:p>
    <w:p w:rsidR="00B80E0C" w:rsidRPr="00C117C2" w:rsidRDefault="00B80E0C" w:rsidP="00C12551">
      <w:pPr>
        <w:pStyle w:val="Nincstrkz"/>
        <w:ind w:right="-426"/>
        <w:rPr>
          <w:rFonts w:ascii="Arial" w:hAnsi="Arial" w:cs="Arial"/>
        </w:rPr>
      </w:pPr>
      <w:r w:rsidRPr="00C117C2">
        <w:rPr>
          <w:rFonts w:ascii="Arial" w:hAnsi="Arial" w:cs="Arial"/>
        </w:rPr>
        <w:t>* Ne fedje le a vezérlőegységet a robot működése alatt.</w:t>
      </w:r>
    </w:p>
    <w:p w:rsidR="00B80E0C" w:rsidRPr="00C117C2" w:rsidRDefault="00B80E0C" w:rsidP="00C12551">
      <w:pPr>
        <w:pStyle w:val="Nincstrkz"/>
        <w:ind w:right="-426"/>
        <w:rPr>
          <w:rFonts w:ascii="Arial" w:hAnsi="Arial" w:cs="Arial"/>
        </w:rPr>
      </w:pPr>
      <w:r w:rsidRPr="00C117C2">
        <w:rPr>
          <w:rFonts w:ascii="Arial" w:hAnsi="Arial" w:cs="Arial"/>
        </w:rPr>
        <w:t xml:space="preserve">* </w:t>
      </w:r>
      <w:r w:rsidR="00145541" w:rsidRPr="00C117C2">
        <w:rPr>
          <w:rFonts w:ascii="Arial" w:hAnsi="Arial" w:cs="Arial"/>
        </w:rPr>
        <w:t>Ha a medence egy részét nem jól tisztította meg, merítse a robotot mindig  más helyen a vízbe, amíg az optimális helyet meg nem találta.</w:t>
      </w:r>
    </w:p>
    <w:p w:rsidR="00145541" w:rsidRDefault="00145541" w:rsidP="00C12551">
      <w:pPr>
        <w:pStyle w:val="Nincstrkz"/>
        <w:ind w:right="-426"/>
        <w:rPr>
          <w:rFonts w:ascii="Arial" w:hAnsi="Arial" w:cs="Arial"/>
        </w:rPr>
      </w:pPr>
      <w:r w:rsidRPr="00C117C2">
        <w:rPr>
          <w:rFonts w:ascii="Arial" w:hAnsi="Arial" w:cs="Arial"/>
        </w:rPr>
        <w:t xml:space="preserve">* A robot működése nagymértékben attól függ, hogy a kábele mennyire </w:t>
      </w:r>
      <w:r w:rsidR="00C117C2" w:rsidRPr="00C117C2">
        <w:rPr>
          <w:rFonts w:ascii="Arial" w:hAnsi="Arial" w:cs="Arial"/>
        </w:rPr>
        <w:t>összegabalyodott. Gondoskodjon e kiegyenesítéséről és fektesse le a földre egyenesen, hogy visszanyerje eredeti formáját.</w:t>
      </w:r>
    </w:p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C117C2" w:rsidRDefault="00C117C2" w:rsidP="00C12551">
      <w:pPr>
        <w:pStyle w:val="Nincstrkz"/>
        <w:ind w:right="-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* Használhatja a vízforgató szivattyút a tisztítóciklus alatt, a tisztítórobot által felvert szennyeződések kiszűrésére.</w:t>
      </w:r>
      <w:r w:rsidR="00416F79">
        <w:rPr>
          <w:rFonts w:ascii="Arial" w:hAnsi="Arial" w:cs="Arial"/>
        </w:rPr>
        <w:t xml:space="preserve"> Ha a robot viselkedését befolyásolja a befúvók vízsugara akkor csak a keringtetés szüneteiben használja.</w:t>
      </w:r>
    </w:p>
    <w:p w:rsidR="00C34A36" w:rsidRDefault="00C34A36" w:rsidP="00C12551">
      <w:pPr>
        <w:pStyle w:val="Nincstrkz"/>
        <w:ind w:right="-426"/>
        <w:rPr>
          <w:rFonts w:ascii="Arial" w:hAnsi="Arial" w:cs="Arial"/>
        </w:rPr>
      </w:pPr>
    </w:p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96"/>
        <w:gridCol w:w="8516"/>
      </w:tblGrid>
      <w:tr w:rsidR="00C34A36" w:rsidRPr="00C34A36" w:rsidTr="00B70D8C">
        <w:tc>
          <w:tcPr>
            <w:tcW w:w="696" w:type="dxa"/>
          </w:tcPr>
          <w:p w:rsidR="00C34A36" w:rsidRPr="00C34A36" w:rsidRDefault="00C34A36" w:rsidP="00B70D8C">
            <w:pPr>
              <w:pStyle w:val="Nincstrkz"/>
              <w:rPr>
                <w:rFonts w:ascii="Arial" w:hAnsi="Arial" w:cs="Arial"/>
              </w:rPr>
            </w:pPr>
            <w:r w:rsidRPr="00C34A36">
              <w:rPr>
                <w:rFonts w:ascii="Arial" w:hAnsi="Arial" w:cs="Arial"/>
                <w:noProof/>
                <w:lang w:eastAsia="hu-HU"/>
              </w:rPr>
              <w:drawing>
                <wp:inline distT="0" distB="0" distL="0" distR="0">
                  <wp:extent cx="276225" cy="257175"/>
                  <wp:effectExtent l="19050" t="0" r="9525" b="0"/>
                  <wp:docPr id="72" name="Ké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6" w:type="dxa"/>
          </w:tcPr>
          <w:p w:rsidR="00C34A36" w:rsidRPr="00C34A36" w:rsidRDefault="00C34A36" w:rsidP="00B70D8C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 használja a robotot, ha a medence éppen sokk klórozás alatt van!</w:t>
            </w:r>
          </w:p>
        </w:tc>
      </w:tr>
    </w:tbl>
    <w:p w:rsidR="00C34A36" w:rsidRDefault="00C34A36" w:rsidP="00C12551">
      <w:pPr>
        <w:pStyle w:val="Nincstrkz"/>
        <w:ind w:right="-426"/>
        <w:rPr>
          <w:rFonts w:ascii="Arial" w:hAnsi="Arial" w:cs="Arial"/>
          <w:noProof/>
          <w:lang w:eastAsia="hu-HU"/>
        </w:rPr>
      </w:pPr>
    </w:p>
    <w:p w:rsidR="00C34A36" w:rsidRPr="00C34A36" w:rsidRDefault="00C34A36" w:rsidP="00C12551">
      <w:pPr>
        <w:pStyle w:val="Nincstrkz"/>
        <w:ind w:right="-426"/>
        <w:rPr>
          <w:rFonts w:ascii="Arial" w:hAnsi="Arial" w:cs="Arial"/>
          <w:b/>
          <w:u w:val="single"/>
        </w:rPr>
      </w:pPr>
      <w:r w:rsidRPr="00C34A36">
        <w:rPr>
          <w:rFonts w:ascii="Arial" w:hAnsi="Arial" w:cs="Arial"/>
          <w:b/>
          <w:u w:val="single"/>
        </w:rPr>
        <w:t>1.4 A csomag tartalma</w:t>
      </w:r>
    </w:p>
    <w:p w:rsidR="00C34A36" w:rsidRDefault="00C34A36" w:rsidP="00C12551">
      <w:pPr>
        <w:pStyle w:val="Nincstrkz"/>
        <w:ind w:right="-426"/>
        <w:rPr>
          <w:rFonts w:ascii="Arial" w:hAnsi="Arial" w:cs="Arial"/>
        </w:rPr>
      </w:pPr>
    </w:p>
    <w:p w:rsidR="00C34A36" w:rsidRDefault="00C34A36" w:rsidP="00C34A36">
      <w:pPr>
        <w:pStyle w:val="Nincstrkz"/>
        <w:ind w:right="-426" w:firstLine="708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egy robot</w:t>
      </w:r>
    </w:p>
    <w:p w:rsidR="00C34A36" w:rsidRDefault="00C34A36" w:rsidP="00C34A36">
      <w:pPr>
        <w:pStyle w:val="Nincstrkz"/>
        <w:ind w:right="-426" w:firstLine="708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egy vezérlőegység</w:t>
      </w:r>
    </w:p>
    <w:p w:rsidR="00C34A36" w:rsidRDefault="00C34A36" w:rsidP="00C34A36">
      <w:pPr>
        <w:pStyle w:val="Nincstrkz"/>
        <w:ind w:right="-426" w:firstLine="708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egy úszókábel</w:t>
      </w:r>
    </w:p>
    <w:p w:rsidR="00C34A36" w:rsidRDefault="00C34A36" w:rsidP="00C34A36">
      <w:pPr>
        <w:pStyle w:val="Nincstrkz"/>
        <w:ind w:right="-426" w:firstLine="708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egy használati utasítás</w:t>
      </w:r>
    </w:p>
    <w:p w:rsidR="00C34A36" w:rsidRDefault="00C34A36" w:rsidP="00C34A36">
      <w:pPr>
        <w:pStyle w:val="Nincstrkz"/>
        <w:ind w:right="-426" w:firstLine="708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egy garanciafüzet</w:t>
      </w:r>
    </w:p>
    <w:p w:rsidR="00C34A36" w:rsidRDefault="00C34A36" w:rsidP="00C34A36">
      <w:pPr>
        <w:pStyle w:val="Nincstrkz"/>
        <w:ind w:right="-426"/>
        <w:rPr>
          <w:rFonts w:ascii="Arial" w:hAnsi="Arial" w:cs="Arial"/>
        </w:rPr>
      </w:pPr>
    </w:p>
    <w:p w:rsidR="00C34A36" w:rsidRPr="00C34A36" w:rsidRDefault="00C34A36" w:rsidP="00C34A36">
      <w:pPr>
        <w:pStyle w:val="Nincstrkz"/>
        <w:rPr>
          <w:rFonts w:ascii="Arial" w:hAnsi="Arial" w:cs="Arial"/>
          <w:b/>
          <w:u w:val="single"/>
        </w:rPr>
      </w:pPr>
      <w:r w:rsidRPr="00C34A36">
        <w:rPr>
          <w:rFonts w:ascii="Arial" w:hAnsi="Arial" w:cs="Arial"/>
          <w:b/>
          <w:u w:val="single"/>
        </w:rPr>
        <w:t>1.5 A robot vízbe merítése</w:t>
      </w:r>
    </w:p>
    <w:p w:rsidR="00C34A36" w:rsidRPr="00C34A36" w:rsidRDefault="00C34A36" w:rsidP="00C34A36">
      <w:pPr>
        <w:pStyle w:val="Nincstrkz"/>
        <w:rPr>
          <w:rFonts w:ascii="Arial" w:hAnsi="Arial" w:cs="Arial"/>
        </w:rPr>
      </w:pPr>
    </w:p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96"/>
        <w:gridCol w:w="8516"/>
      </w:tblGrid>
      <w:tr w:rsidR="00C34A36" w:rsidRPr="00C34A36" w:rsidTr="00B70D8C">
        <w:tc>
          <w:tcPr>
            <w:tcW w:w="696" w:type="dxa"/>
          </w:tcPr>
          <w:p w:rsidR="00C34A36" w:rsidRPr="00C34A36" w:rsidRDefault="00C34A36" w:rsidP="00B70D8C">
            <w:pPr>
              <w:pStyle w:val="Nincstrkz"/>
              <w:rPr>
                <w:rFonts w:ascii="Arial" w:hAnsi="Arial" w:cs="Arial"/>
              </w:rPr>
            </w:pPr>
            <w:r w:rsidRPr="00C34A36">
              <w:rPr>
                <w:rFonts w:ascii="Arial" w:hAnsi="Arial" w:cs="Arial"/>
                <w:noProof/>
                <w:lang w:eastAsia="hu-HU"/>
              </w:rPr>
              <w:drawing>
                <wp:inline distT="0" distB="0" distL="0" distR="0">
                  <wp:extent cx="276225" cy="257175"/>
                  <wp:effectExtent l="19050" t="0" r="9525" b="0"/>
                  <wp:docPr id="40" name="Ké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6" w:type="dxa"/>
          </w:tcPr>
          <w:p w:rsidR="00C34A36" w:rsidRPr="00C34A36" w:rsidRDefault="00C34A36" w:rsidP="00B70D8C">
            <w:pPr>
              <w:pStyle w:val="Nincstrkz"/>
              <w:rPr>
                <w:rFonts w:ascii="Arial" w:hAnsi="Arial" w:cs="Arial"/>
              </w:rPr>
            </w:pPr>
            <w:r w:rsidRPr="00C34A36">
              <w:rPr>
                <w:rFonts w:ascii="Arial" w:hAnsi="Arial" w:cs="Arial"/>
              </w:rPr>
              <w:t>Amíg a robot a medencében van senki nem lehet a medencében.</w:t>
            </w:r>
          </w:p>
        </w:tc>
      </w:tr>
    </w:tbl>
    <w:p w:rsidR="00C34A36" w:rsidRPr="00C34A36" w:rsidRDefault="00C34A36" w:rsidP="00C34A36">
      <w:pPr>
        <w:pStyle w:val="Nincstrkz"/>
        <w:rPr>
          <w:rFonts w:ascii="Arial" w:hAnsi="Arial" w:cs="Arial"/>
        </w:rPr>
      </w:pPr>
    </w:p>
    <w:p w:rsidR="00C34A36" w:rsidRPr="00C34A36" w:rsidRDefault="00C34A36" w:rsidP="00C34A36">
      <w:pPr>
        <w:pStyle w:val="Nincstrkz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C34A36">
        <w:rPr>
          <w:rFonts w:ascii="Arial" w:hAnsi="Arial" w:cs="Arial"/>
        </w:rPr>
        <w:t xml:space="preserve"> Merítse a robotot függőlegesen a vízbe (1) és mozgassa lazán minden irányban (2), amivel a benne lévő levegőt kiengedi.</w:t>
      </w:r>
    </w:p>
    <w:p w:rsidR="00C34A36" w:rsidRPr="00C34A36" w:rsidRDefault="00DB7DB0" w:rsidP="00C34A36">
      <w:pPr>
        <w:pStyle w:val="Nincstrkz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C34A36" w:rsidRPr="00C34A36">
        <w:rPr>
          <w:rFonts w:ascii="Arial" w:hAnsi="Arial" w:cs="Arial"/>
        </w:rPr>
        <w:t xml:space="preserve"> A készüléket feltétlen, segítség nélkül kell a medencefenékre süllyeszteni. Helyezze a megfelelő kábelhosszat a medence oldalára. Ahhoz, hogy optimálisak legyenek a funkciók a kocsit a vezérlőkészülékkel tegye a medence hosszanti oldala (3) közepére.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C34A36" w:rsidRPr="00C34A36" w:rsidTr="00B70D8C">
        <w:tc>
          <w:tcPr>
            <w:tcW w:w="3070" w:type="dxa"/>
          </w:tcPr>
          <w:p w:rsidR="00C34A36" w:rsidRPr="00C34A36" w:rsidRDefault="00C34A36" w:rsidP="00B70D8C">
            <w:pPr>
              <w:pStyle w:val="Nincstrkz"/>
              <w:rPr>
                <w:rFonts w:ascii="Arial" w:hAnsi="Arial" w:cs="Arial"/>
              </w:rPr>
            </w:pPr>
            <w:r w:rsidRPr="00C34A36">
              <w:rPr>
                <w:rFonts w:ascii="Arial" w:hAnsi="Arial" w:cs="Arial"/>
                <w:noProof/>
                <w:lang w:eastAsia="hu-HU"/>
              </w:rPr>
              <w:drawing>
                <wp:inline distT="0" distB="0" distL="0" distR="0">
                  <wp:extent cx="1409700" cy="952500"/>
                  <wp:effectExtent l="19050" t="0" r="0" b="0"/>
                  <wp:docPr id="51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C34A36" w:rsidRPr="00C34A36" w:rsidRDefault="00C34A36" w:rsidP="00B70D8C">
            <w:pPr>
              <w:pStyle w:val="Nincstrkz"/>
              <w:rPr>
                <w:rFonts w:ascii="Arial" w:hAnsi="Arial" w:cs="Arial"/>
              </w:rPr>
            </w:pPr>
            <w:r w:rsidRPr="00C34A36">
              <w:rPr>
                <w:rFonts w:ascii="Arial" w:hAnsi="Arial" w:cs="Arial"/>
                <w:noProof/>
                <w:lang w:eastAsia="hu-HU"/>
              </w:rPr>
              <w:drawing>
                <wp:inline distT="0" distB="0" distL="0" distR="0">
                  <wp:extent cx="1428750" cy="952500"/>
                  <wp:effectExtent l="19050" t="0" r="0" b="0"/>
                  <wp:docPr id="53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C34A36" w:rsidRPr="00C34A36" w:rsidRDefault="00C34A36" w:rsidP="00B70D8C">
            <w:pPr>
              <w:pStyle w:val="Nincstrkz"/>
              <w:rPr>
                <w:rFonts w:ascii="Arial" w:hAnsi="Arial" w:cs="Arial"/>
              </w:rPr>
            </w:pPr>
            <w:r w:rsidRPr="00C34A36">
              <w:rPr>
                <w:rFonts w:ascii="Arial" w:hAnsi="Arial" w:cs="Arial"/>
                <w:noProof/>
                <w:lang w:eastAsia="hu-HU"/>
              </w:rPr>
              <w:drawing>
                <wp:inline distT="0" distB="0" distL="0" distR="0">
                  <wp:extent cx="1438275" cy="971550"/>
                  <wp:effectExtent l="19050" t="0" r="9525" b="0"/>
                  <wp:docPr id="71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DB7DB0" w:rsidRPr="00DB7DB0" w:rsidRDefault="00DB7DB0" w:rsidP="00DB7DB0">
      <w:pPr>
        <w:pStyle w:val="Nincstrkz"/>
        <w:rPr>
          <w:rFonts w:ascii="Arial" w:hAnsi="Arial" w:cs="Arial"/>
          <w:b/>
          <w:u w:val="single"/>
        </w:rPr>
      </w:pPr>
      <w:r w:rsidRPr="00DB7DB0">
        <w:rPr>
          <w:rFonts w:ascii="Arial" w:hAnsi="Arial" w:cs="Arial"/>
          <w:b/>
          <w:u w:val="single"/>
        </w:rPr>
        <w:t>1.6 Hálózati csatlakozás</w:t>
      </w:r>
    </w:p>
    <w:p w:rsidR="00DB7DB0" w:rsidRPr="00DB7DB0" w:rsidRDefault="00DB7DB0" w:rsidP="00DB7DB0">
      <w:pPr>
        <w:pStyle w:val="Nincstrkz"/>
        <w:rPr>
          <w:rFonts w:ascii="Arial" w:hAnsi="Arial" w:cs="Arial"/>
        </w:rPr>
      </w:pPr>
    </w:p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96"/>
        <w:gridCol w:w="8516"/>
      </w:tblGrid>
      <w:tr w:rsidR="00DB7DB0" w:rsidRPr="00DB7DB0" w:rsidTr="00B70D8C">
        <w:tc>
          <w:tcPr>
            <w:tcW w:w="696" w:type="dxa"/>
          </w:tcPr>
          <w:p w:rsidR="00DB7DB0" w:rsidRPr="00DB7DB0" w:rsidRDefault="00DB7DB0" w:rsidP="00B70D8C">
            <w:pPr>
              <w:pStyle w:val="Nincstrkz"/>
              <w:rPr>
                <w:rFonts w:ascii="Arial" w:hAnsi="Arial" w:cs="Arial"/>
              </w:rPr>
            </w:pPr>
            <w:r w:rsidRPr="00DB7DB0">
              <w:rPr>
                <w:rFonts w:ascii="Arial" w:hAnsi="Arial" w:cs="Arial"/>
                <w:noProof/>
                <w:lang w:eastAsia="hu-HU"/>
              </w:rPr>
              <w:drawing>
                <wp:inline distT="0" distB="0" distL="0" distR="0">
                  <wp:extent cx="276225" cy="257175"/>
                  <wp:effectExtent l="19050" t="0" r="9525" b="0"/>
                  <wp:docPr id="73" name="Ké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6" w:type="dxa"/>
          </w:tcPr>
          <w:p w:rsidR="00DB7DB0" w:rsidRPr="00DB7DB0" w:rsidRDefault="00DB7DB0" w:rsidP="00DB7DB0">
            <w:pPr>
              <w:pStyle w:val="Nincstrkz"/>
              <w:rPr>
                <w:rFonts w:ascii="Arial" w:hAnsi="Arial" w:cs="Arial"/>
              </w:rPr>
            </w:pPr>
            <w:r w:rsidRPr="00DB7DB0">
              <w:rPr>
                <w:rFonts w:ascii="Arial" w:hAnsi="Arial" w:cs="Arial"/>
              </w:rPr>
              <w:t>Állítsa a vezérlőt a kocsival együtt a medence szélétől legalább 3,5m távolságra, hogy elhárítsa a direkt nap okozta károkat a vezérlőre.</w:t>
            </w:r>
            <w:r>
              <w:rPr>
                <w:rFonts w:ascii="Arial" w:hAnsi="Arial" w:cs="Arial"/>
              </w:rPr>
              <w:t xml:space="preserve"> A helynek száraznak, tisztának, laposnak és minden tárgytól védettnek kell lennie nehogy a vezérlő felső része megsérüljön.</w:t>
            </w:r>
          </w:p>
        </w:tc>
      </w:tr>
    </w:tbl>
    <w:p w:rsidR="00DB7DB0" w:rsidRPr="00DB7DB0" w:rsidRDefault="00DB7DB0" w:rsidP="00DB7DB0">
      <w:pPr>
        <w:pStyle w:val="Nincstrkz"/>
        <w:rPr>
          <w:rFonts w:ascii="Arial" w:hAnsi="Arial" w:cs="Arial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6"/>
        <w:gridCol w:w="6042"/>
      </w:tblGrid>
      <w:tr w:rsidR="00E56252" w:rsidRPr="00DB7DB0" w:rsidTr="000577C2">
        <w:trPr>
          <w:trHeight w:val="2054"/>
        </w:trPr>
        <w:tc>
          <w:tcPr>
            <w:tcW w:w="1951" w:type="dxa"/>
          </w:tcPr>
          <w:p w:rsidR="00E56252" w:rsidRPr="00DB7DB0" w:rsidRDefault="00E56252" w:rsidP="00B70D8C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hu-HU"/>
              </w:rPr>
              <w:drawing>
                <wp:inline distT="0" distB="0" distL="0" distR="0">
                  <wp:extent cx="1905000" cy="1430163"/>
                  <wp:effectExtent l="19050" t="0" r="0" b="0"/>
                  <wp:docPr id="83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30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</w:tcPr>
          <w:p w:rsidR="00E56252" w:rsidRPr="00DB7DB0" w:rsidRDefault="00E56252" w:rsidP="00B70D8C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Csavarja le a védősapkát.</w:t>
            </w:r>
          </w:p>
          <w:p w:rsidR="00E56252" w:rsidRPr="00DB7DB0" w:rsidRDefault="00E56252" w:rsidP="00DB7DB0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</w:t>
            </w:r>
            <w:r w:rsidRPr="00DB7DB0">
              <w:rPr>
                <w:rFonts w:ascii="Arial" w:hAnsi="Arial" w:cs="Arial"/>
              </w:rPr>
              <w:t>Csatlakoztassa az úszó kábelt a vezérlő</w:t>
            </w:r>
            <w:r>
              <w:rPr>
                <w:rFonts w:ascii="Arial" w:hAnsi="Arial" w:cs="Arial"/>
              </w:rPr>
              <w:t xml:space="preserve"> egységhez</w:t>
            </w:r>
            <w:r w:rsidRPr="00DB7DB0">
              <w:rPr>
                <w:rFonts w:ascii="Arial" w:hAnsi="Arial" w:cs="Arial"/>
              </w:rPr>
              <w:t xml:space="preserve"> (1) és rögzítse le. Húzza meg a gyűrűt az órajárásnak megfelelően (2) .Győződjön meg, hogy a csatlakozó a helyén van-e.</w:t>
            </w:r>
            <w:r>
              <w:rPr>
                <w:rFonts w:ascii="Arial" w:hAnsi="Arial" w:cs="Arial"/>
              </w:rPr>
              <w:t xml:space="preserve"> Ha nincs akkor ismételje meg a folyamatot.</w:t>
            </w:r>
          </w:p>
          <w:p w:rsidR="00E56252" w:rsidRPr="00DB7DB0" w:rsidRDefault="00E56252" w:rsidP="00B70D8C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DB7DB0">
              <w:rPr>
                <w:rFonts w:ascii="Arial" w:hAnsi="Arial" w:cs="Arial"/>
              </w:rPr>
              <w:t xml:space="preserve"> Csatlakoztassa a hálózati kábelt </w:t>
            </w:r>
            <w:proofErr w:type="spellStart"/>
            <w:r w:rsidRPr="00DB7DB0">
              <w:rPr>
                <w:rFonts w:ascii="Arial" w:hAnsi="Arial" w:cs="Arial"/>
              </w:rPr>
              <w:t>max</w:t>
            </w:r>
            <w:proofErr w:type="spellEnd"/>
            <w:r w:rsidRPr="00DB7DB0">
              <w:rPr>
                <w:rFonts w:ascii="Arial" w:hAnsi="Arial" w:cs="Arial"/>
              </w:rPr>
              <w:t>. 30mA FI védőkapcsolón keresztül. ( Ha kétsége van forduljon villanyszerelőhöz)</w:t>
            </w:r>
          </w:p>
          <w:p w:rsidR="00E56252" w:rsidRPr="00DB7DB0" w:rsidRDefault="00E56252" w:rsidP="00B70D8C">
            <w:pPr>
              <w:pStyle w:val="Nincstrkz"/>
              <w:tabs>
                <w:tab w:val="left" w:pos="1544"/>
              </w:tabs>
              <w:rPr>
                <w:rFonts w:ascii="Arial" w:hAnsi="Arial" w:cs="Arial"/>
              </w:rPr>
            </w:pPr>
          </w:p>
        </w:tc>
      </w:tr>
    </w:tbl>
    <w:p w:rsidR="00C117C2" w:rsidRPr="00DB7DB0" w:rsidRDefault="00C117C2" w:rsidP="00C12551">
      <w:pPr>
        <w:pStyle w:val="Nincstrkz"/>
        <w:ind w:right="-426"/>
        <w:rPr>
          <w:rFonts w:ascii="Arial" w:hAnsi="Arial" w:cs="Arial"/>
        </w:rPr>
      </w:pPr>
    </w:p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96"/>
        <w:gridCol w:w="8516"/>
      </w:tblGrid>
      <w:tr w:rsidR="00E56252" w:rsidRPr="00DB7DB0" w:rsidTr="00B70D8C">
        <w:tc>
          <w:tcPr>
            <w:tcW w:w="696" w:type="dxa"/>
          </w:tcPr>
          <w:p w:rsidR="00E56252" w:rsidRPr="00DB7DB0" w:rsidRDefault="00E56252" w:rsidP="00B70D8C">
            <w:pPr>
              <w:pStyle w:val="Nincstrkz"/>
              <w:rPr>
                <w:rFonts w:ascii="Arial" w:hAnsi="Arial" w:cs="Arial"/>
              </w:rPr>
            </w:pPr>
            <w:r w:rsidRPr="00DB7DB0">
              <w:rPr>
                <w:rFonts w:ascii="Arial" w:hAnsi="Arial" w:cs="Arial"/>
                <w:noProof/>
                <w:lang w:eastAsia="hu-HU"/>
              </w:rPr>
              <w:drawing>
                <wp:inline distT="0" distB="0" distL="0" distR="0">
                  <wp:extent cx="276225" cy="257175"/>
                  <wp:effectExtent l="19050" t="0" r="9525" b="0"/>
                  <wp:docPr id="81" name="Ké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6" w:type="dxa"/>
          </w:tcPr>
          <w:p w:rsidR="00E56252" w:rsidRPr="00DB7DB0" w:rsidRDefault="00E56252" w:rsidP="00B70D8C">
            <w:pPr>
              <w:pStyle w:val="Nincstrkz"/>
              <w:rPr>
                <w:rFonts w:ascii="Arial" w:hAnsi="Arial" w:cs="Arial"/>
              </w:rPr>
            </w:pPr>
            <w:r w:rsidRPr="00DB7DB0">
              <w:rPr>
                <w:rFonts w:ascii="Arial" w:hAnsi="Arial" w:cs="Arial"/>
              </w:rPr>
              <w:t>Ne felejtse a védősapkát visszahelyezni, ha az úszó kábelt leveszi</w:t>
            </w:r>
            <w:r>
              <w:rPr>
                <w:rFonts w:ascii="Arial" w:hAnsi="Arial" w:cs="Arial"/>
              </w:rPr>
              <w:t xml:space="preserve"> a vezérlő egységről</w:t>
            </w:r>
            <w:r w:rsidRPr="00DB7DB0">
              <w:rPr>
                <w:rFonts w:ascii="Arial" w:hAnsi="Arial" w:cs="Arial"/>
              </w:rPr>
              <w:t>.</w:t>
            </w:r>
          </w:p>
        </w:tc>
      </w:tr>
    </w:tbl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E56252" w:rsidRDefault="00E56252" w:rsidP="00C12551">
      <w:pPr>
        <w:pStyle w:val="Nincstrkz"/>
        <w:ind w:right="-426"/>
        <w:rPr>
          <w:rFonts w:ascii="Arial" w:hAnsi="Arial" w:cs="Arial"/>
        </w:rPr>
      </w:pPr>
    </w:p>
    <w:p w:rsidR="00E56252" w:rsidRDefault="00E56252" w:rsidP="00E56252">
      <w:pPr>
        <w:pStyle w:val="Nincstrkz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</w:t>
      </w:r>
      <w:r w:rsidRPr="00C117C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A vezérlő egység leírása</w:t>
      </w:r>
    </w:p>
    <w:tbl>
      <w:tblPr>
        <w:tblStyle w:val="Rcsostblzat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5292"/>
        <w:gridCol w:w="2504"/>
      </w:tblGrid>
      <w:tr w:rsidR="00D35942" w:rsidTr="000577C2">
        <w:trPr>
          <w:trHeight w:val="3690"/>
        </w:trPr>
        <w:tc>
          <w:tcPr>
            <w:tcW w:w="2235" w:type="dxa"/>
          </w:tcPr>
          <w:p w:rsidR="00E56252" w:rsidRDefault="00E56252" w:rsidP="00E56252">
            <w:pPr>
              <w:pStyle w:val="Nincstrkz"/>
              <w:rPr>
                <w:rFonts w:ascii="Arial" w:hAnsi="Arial" w:cs="Arial"/>
              </w:rPr>
            </w:pPr>
          </w:p>
          <w:p w:rsidR="00D35942" w:rsidRDefault="00D35942" w:rsidP="00E56252">
            <w:pPr>
              <w:pStyle w:val="Nincstrkz"/>
              <w:rPr>
                <w:rFonts w:ascii="Arial" w:hAnsi="Arial" w:cs="Arial"/>
              </w:rPr>
            </w:pPr>
          </w:p>
          <w:p w:rsidR="00D35942" w:rsidRDefault="00D35942" w:rsidP="00E56252">
            <w:pPr>
              <w:pStyle w:val="Nincstrkz"/>
              <w:rPr>
                <w:rFonts w:ascii="Arial" w:hAnsi="Arial" w:cs="Arial"/>
              </w:rPr>
            </w:pPr>
          </w:p>
          <w:p w:rsidR="00D35942" w:rsidRDefault="00D35942" w:rsidP="00E56252">
            <w:pPr>
              <w:pStyle w:val="Nincstrkz"/>
              <w:rPr>
                <w:rFonts w:ascii="Arial" w:hAnsi="Arial" w:cs="Arial"/>
              </w:rPr>
            </w:pPr>
          </w:p>
          <w:p w:rsidR="00D35942" w:rsidRDefault="00D35942" w:rsidP="00E56252">
            <w:pPr>
              <w:pStyle w:val="Nincstrkz"/>
              <w:rPr>
                <w:rFonts w:ascii="Arial" w:hAnsi="Arial" w:cs="Arial"/>
              </w:rPr>
            </w:pPr>
          </w:p>
          <w:p w:rsidR="00D35942" w:rsidRPr="00D35942" w:rsidRDefault="00D35942" w:rsidP="00E56252">
            <w:pPr>
              <w:pStyle w:val="Nincstrkz"/>
              <w:rPr>
                <w:rFonts w:ascii="Arial" w:hAnsi="Arial" w:cs="Arial"/>
                <w:b/>
              </w:rPr>
            </w:pPr>
            <w:r w:rsidRPr="00D35942">
              <w:rPr>
                <w:rFonts w:ascii="Arial" w:hAnsi="Arial" w:cs="Arial"/>
                <w:b/>
              </w:rPr>
              <w:t>„Kontroll” – kijelző</w:t>
            </w:r>
          </w:p>
          <w:p w:rsidR="00D35942" w:rsidRDefault="00D35942" w:rsidP="00E56252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(lásd 5.1 fejezet)</w:t>
            </w:r>
          </w:p>
        </w:tc>
        <w:tc>
          <w:tcPr>
            <w:tcW w:w="5292" w:type="dxa"/>
          </w:tcPr>
          <w:p w:rsidR="00E56252" w:rsidRDefault="00E1232A" w:rsidP="00E56252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hu-H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margin-left:.85pt;margin-top:94.6pt;width:7.15pt;height:9pt;z-index:251669504;mso-position-horizontal-relative:text;mso-position-vertical-relative:text" stroked="f">
                  <v:textbox style="mso-next-textbox:#_x0000_s1038">
                    <w:txbxContent>
                      <w:p w:rsidR="00D35942" w:rsidRDefault="00D35942"/>
                    </w:txbxContent>
                  </v:textbox>
                </v:shape>
              </w:pict>
            </w:r>
            <w:r w:rsidR="00E56252">
              <w:rPr>
                <w:rFonts w:ascii="Arial" w:hAnsi="Arial" w:cs="Arial"/>
                <w:noProof/>
                <w:lang w:eastAsia="hu-HU"/>
              </w:rPr>
              <w:drawing>
                <wp:inline distT="0" distB="0" distL="0" distR="0">
                  <wp:extent cx="3152775" cy="2290865"/>
                  <wp:effectExtent l="19050" t="0" r="9525" b="0"/>
                  <wp:docPr id="84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29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dxa"/>
          </w:tcPr>
          <w:p w:rsidR="00E56252" w:rsidRDefault="00E56252" w:rsidP="00E56252">
            <w:pPr>
              <w:pStyle w:val="Nincstrkz"/>
              <w:rPr>
                <w:rFonts w:ascii="Arial" w:hAnsi="Arial" w:cs="Arial"/>
              </w:rPr>
            </w:pPr>
          </w:p>
          <w:p w:rsidR="00D35942" w:rsidRDefault="00D35942" w:rsidP="00E56252">
            <w:pPr>
              <w:pStyle w:val="Nincstrkz"/>
              <w:rPr>
                <w:rFonts w:ascii="Arial" w:hAnsi="Arial" w:cs="Arial"/>
              </w:rPr>
            </w:pPr>
          </w:p>
          <w:p w:rsidR="00D35942" w:rsidRDefault="00D35942" w:rsidP="00E56252">
            <w:pPr>
              <w:pStyle w:val="Nincstrkz"/>
              <w:rPr>
                <w:rFonts w:ascii="Arial" w:hAnsi="Arial" w:cs="Arial"/>
              </w:rPr>
            </w:pPr>
          </w:p>
          <w:p w:rsidR="00D35942" w:rsidRDefault="00D35942" w:rsidP="00E56252">
            <w:pPr>
              <w:pStyle w:val="Nincstrkz"/>
              <w:rPr>
                <w:rFonts w:ascii="Arial" w:hAnsi="Arial" w:cs="Arial"/>
              </w:rPr>
            </w:pPr>
          </w:p>
          <w:p w:rsidR="00D35942" w:rsidRDefault="00D35942" w:rsidP="00E56252">
            <w:pPr>
              <w:pStyle w:val="Nincstrkz"/>
              <w:rPr>
                <w:rFonts w:ascii="Arial" w:hAnsi="Arial" w:cs="Arial"/>
              </w:rPr>
            </w:pPr>
          </w:p>
          <w:p w:rsidR="00D35942" w:rsidRDefault="00D35942" w:rsidP="00E56252">
            <w:pPr>
              <w:pStyle w:val="Nincstrkz"/>
              <w:rPr>
                <w:rFonts w:ascii="Arial" w:hAnsi="Arial" w:cs="Arial"/>
              </w:rPr>
            </w:pPr>
          </w:p>
          <w:p w:rsidR="00D35942" w:rsidRDefault="00D35942" w:rsidP="00E56252">
            <w:pPr>
              <w:pStyle w:val="Nincstrkz"/>
              <w:rPr>
                <w:rFonts w:ascii="Arial" w:hAnsi="Arial" w:cs="Arial"/>
              </w:rPr>
            </w:pPr>
          </w:p>
          <w:p w:rsidR="00D35942" w:rsidRDefault="00D35942" w:rsidP="00E56252">
            <w:pPr>
              <w:pStyle w:val="Nincstrkz"/>
              <w:rPr>
                <w:rFonts w:ascii="Arial" w:hAnsi="Arial" w:cs="Arial"/>
              </w:rPr>
            </w:pPr>
          </w:p>
          <w:p w:rsidR="00D35942" w:rsidRPr="00D35942" w:rsidRDefault="00D35942" w:rsidP="00D35942">
            <w:pPr>
              <w:pStyle w:val="Nincstrkz"/>
              <w:rPr>
                <w:rFonts w:ascii="Arial" w:hAnsi="Arial" w:cs="Arial"/>
                <w:b/>
              </w:rPr>
            </w:pPr>
            <w:r w:rsidRPr="00D35942">
              <w:rPr>
                <w:rFonts w:ascii="Arial" w:hAnsi="Arial" w:cs="Arial"/>
                <w:b/>
              </w:rPr>
              <w:t>Robotot indít/megállít</w:t>
            </w:r>
          </w:p>
          <w:p w:rsidR="00D35942" w:rsidRDefault="00D35942" w:rsidP="00D35942">
            <w:pPr>
              <w:pStyle w:val="Nincstrkz"/>
              <w:rPr>
                <w:rFonts w:ascii="Arial" w:hAnsi="Arial" w:cs="Arial"/>
              </w:rPr>
            </w:pPr>
            <w:r w:rsidRPr="00D35942">
              <w:rPr>
                <w:rFonts w:ascii="Arial" w:hAnsi="Arial" w:cs="Arial"/>
                <w:b/>
              </w:rPr>
              <w:t xml:space="preserve">(tisztítás: </w:t>
            </w:r>
            <w:r>
              <w:rPr>
                <w:rFonts w:ascii="Arial" w:hAnsi="Arial" w:cs="Arial"/>
              </w:rPr>
              <w:t>padló+falak</w:t>
            </w:r>
          </w:p>
          <w:p w:rsidR="00D35942" w:rsidRPr="00D35942" w:rsidRDefault="00D35942" w:rsidP="00D35942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+vízvonal)</w:t>
            </w:r>
          </w:p>
        </w:tc>
      </w:tr>
    </w:tbl>
    <w:p w:rsidR="00E56252" w:rsidRPr="00E56252" w:rsidRDefault="00E56252" w:rsidP="00E56252">
      <w:pPr>
        <w:pStyle w:val="Nincstrkz"/>
        <w:rPr>
          <w:rFonts w:ascii="Arial" w:hAnsi="Arial" w:cs="Arial"/>
        </w:rPr>
      </w:pPr>
    </w:p>
    <w:p w:rsidR="00E262A2" w:rsidRDefault="00E262A2" w:rsidP="00E262A2">
      <w:pPr>
        <w:pStyle w:val="Nincstrkz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C117C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Használatba vétel</w:t>
      </w:r>
    </w:p>
    <w:p w:rsidR="00E56252" w:rsidRDefault="00E56252" w:rsidP="00C12551">
      <w:pPr>
        <w:pStyle w:val="Nincstrkz"/>
        <w:ind w:right="-426"/>
        <w:rPr>
          <w:rFonts w:ascii="Arial" w:hAnsi="Arial" w:cs="Arial"/>
        </w:rPr>
      </w:pPr>
    </w:p>
    <w:p w:rsidR="00E262A2" w:rsidRPr="00E262A2" w:rsidRDefault="00E262A2" w:rsidP="00C12551">
      <w:pPr>
        <w:pStyle w:val="Nincstrkz"/>
        <w:ind w:right="-426"/>
        <w:rPr>
          <w:rFonts w:ascii="Arial" w:hAnsi="Arial" w:cs="Arial"/>
          <w:b/>
          <w:u w:val="single"/>
        </w:rPr>
      </w:pPr>
      <w:r w:rsidRPr="00E262A2">
        <w:rPr>
          <w:rFonts w:ascii="Arial" w:hAnsi="Arial" w:cs="Arial"/>
          <w:b/>
          <w:u w:val="single"/>
        </w:rPr>
        <w:t>3.1 A robot üzembe helyezése</w:t>
      </w:r>
    </w:p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E262A2" w:rsidRPr="00E262A2" w:rsidRDefault="00E262A2" w:rsidP="00E262A2">
      <w:pPr>
        <w:pStyle w:val="Nincstrkz"/>
        <w:rPr>
          <w:rFonts w:ascii="Arial" w:hAnsi="Arial" w:cs="Arial"/>
        </w:rPr>
      </w:pPr>
      <w:r w:rsidRPr="00E262A2">
        <w:rPr>
          <w:rFonts w:ascii="Arial" w:hAnsi="Arial" w:cs="Arial"/>
        </w:rPr>
        <w:t xml:space="preserve">* A tisztító ciklust a </w:t>
      </w:r>
      <w:r w:rsidRPr="00E262A2">
        <w:rPr>
          <w:rFonts w:ascii="Arial" w:hAnsi="Arial" w:cs="Arial"/>
          <w:b/>
        </w:rPr>
        <w:t>START/STOP</w:t>
      </w:r>
      <w:r w:rsidRPr="00E262A2">
        <w:rPr>
          <w:rFonts w:ascii="Arial" w:hAnsi="Arial" w:cs="Arial"/>
        </w:rPr>
        <w:t xml:space="preserve"> gomb megnyomásával indíthatja.</w:t>
      </w:r>
    </w:p>
    <w:p w:rsidR="00E262A2" w:rsidRDefault="00E262A2" w:rsidP="00C12551">
      <w:pPr>
        <w:pStyle w:val="Nincstrkz"/>
        <w:ind w:right="-426"/>
        <w:rPr>
          <w:rFonts w:ascii="Arial" w:hAnsi="Arial" w:cs="Arial"/>
        </w:rPr>
      </w:pPr>
      <w:r>
        <w:rPr>
          <w:rFonts w:ascii="Arial" w:hAnsi="Arial" w:cs="Arial"/>
        </w:rPr>
        <w:t>* Az alapértelmezett programozott ciklus a medence padlót és a falait tisztítja.</w:t>
      </w:r>
    </w:p>
    <w:p w:rsidR="00E262A2" w:rsidRDefault="00E262A2" w:rsidP="00C12551">
      <w:pPr>
        <w:pStyle w:val="Nincstrkz"/>
        <w:ind w:right="-426"/>
        <w:rPr>
          <w:rFonts w:ascii="Arial" w:hAnsi="Arial" w:cs="Arial"/>
        </w:rPr>
      </w:pPr>
    </w:p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96"/>
        <w:gridCol w:w="8516"/>
      </w:tblGrid>
      <w:tr w:rsidR="00E262A2" w:rsidRPr="00E262A2" w:rsidTr="00B70D8C">
        <w:tc>
          <w:tcPr>
            <w:tcW w:w="696" w:type="dxa"/>
          </w:tcPr>
          <w:p w:rsidR="00E262A2" w:rsidRPr="00E262A2" w:rsidRDefault="000577C2" w:rsidP="00B70D8C">
            <w:pPr>
              <w:pStyle w:val="Nincstrkz"/>
              <w:rPr>
                <w:rFonts w:ascii="Arial" w:hAnsi="Arial" w:cs="Arial"/>
              </w:rPr>
            </w:pPr>
            <w:r w:rsidRPr="000577C2">
              <w:rPr>
                <w:rFonts w:ascii="Arial" w:hAnsi="Arial" w:cs="Arial"/>
                <w:noProof/>
                <w:lang w:eastAsia="hu-HU"/>
              </w:rPr>
              <w:drawing>
                <wp:inline distT="0" distB="0" distL="0" distR="0">
                  <wp:extent cx="238125" cy="257175"/>
                  <wp:effectExtent l="19050" t="0" r="9525" b="0"/>
                  <wp:docPr id="110" name="Ké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6" w:type="dxa"/>
          </w:tcPr>
          <w:p w:rsidR="00E262A2" w:rsidRPr="00E262A2" w:rsidRDefault="00E262A2" w:rsidP="00B70D8C">
            <w:pPr>
              <w:pStyle w:val="Nincstrkz"/>
              <w:rPr>
                <w:rFonts w:ascii="Arial" w:hAnsi="Arial" w:cs="Arial"/>
              </w:rPr>
            </w:pPr>
            <w:r w:rsidRPr="00E262A2">
              <w:rPr>
                <w:rFonts w:ascii="Arial" w:hAnsi="Arial" w:cs="Arial"/>
              </w:rPr>
              <w:t xml:space="preserve">A  robot tisztítása akkor jó, ha hetente </w:t>
            </w:r>
            <w:proofErr w:type="spellStart"/>
            <w:r w:rsidR="000577C2">
              <w:rPr>
                <w:rFonts w:ascii="Arial" w:hAnsi="Arial" w:cs="Arial"/>
              </w:rPr>
              <w:t>max</w:t>
            </w:r>
            <w:proofErr w:type="spellEnd"/>
            <w:r w:rsidR="000577C2">
              <w:rPr>
                <w:rFonts w:ascii="Arial" w:hAnsi="Arial" w:cs="Arial"/>
              </w:rPr>
              <w:t xml:space="preserve">. </w:t>
            </w:r>
            <w:r w:rsidRPr="00E262A2">
              <w:rPr>
                <w:rFonts w:ascii="Arial" w:hAnsi="Arial" w:cs="Arial"/>
              </w:rPr>
              <w:t>3 tisztító ciklust végez..</w:t>
            </w:r>
          </w:p>
        </w:tc>
      </w:tr>
    </w:tbl>
    <w:p w:rsidR="00C117C2" w:rsidRPr="00E262A2" w:rsidRDefault="00E262A2" w:rsidP="00C12551">
      <w:pPr>
        <w:pStyle w:val="Nincstrkz"/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117C2" w:rsidRPr="000577C2" w:rsidRDefault="000577C2" w:rsidP="00C12551">
      <w:pPr>
        <w:pStyle w:val="Nincstrkz"/>
        <w:ind w:right="-426"/>
        <w:rPr>
          <w:rFonts w:ascii="Arial" w:hAnsi="Arial" w:cs="Arial"/>
          <w:b/>
          <w:u w:val="single"/>
        </w:rPr>
      </w:pPr>
      <w:r w:rsidRPr="000577C2">
        <w:rPr>
          <w:rFonts w:ascii="Arial" w:hAnsi="Arial" w:cs="Arial"/>
          <w:b/>
          <w:u w:val="single"/>
        </w:rPr>
        <w:t>3.2 A robot megállítása</w:t>
      </w:r>
    </w:p>
    <w:p w:rsidR="000577C2" w:rsidRDefault="000577C2" w:rsidP="00C12551">
      <w:pPr>
        <w:pStyle w:val="Nincstrkz"/>
        <w:ind w:right="-426"/>
        <w:rPr>
          <w:rFonts w:ascii="Arial" w:hAnsi="Arial" w:cs="Arial"/>
        </w:rPr>
      </w:pPr>
    </w:p>
    <w:p w:rsidR="00C117C2" w:rsidRDefault="000577C2" w:rsidP="00C12551">
      <w:pPr>
        <w:pStyle w:val="Nincstrkz"/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* Nyomja meg a vezérlő egységen a </w:t>
      </w:r>
      <w:r w:rsidRPr="00E262A2">
        <w:rPr>
          <w:rFonts w:ascii="Arial" w:hAnsi="Arial" w:cs="Arial"/>
          <w:b/>
        </w:rPr>
        <w:t>START/STOP</w:t>
      </w:r>
      <w:r w:rsidRPr="00E262A2">
        <w:rPr>
          <w:rFonts w:ascii="Arial" w:hAnsi="Arial" w:cs="Arial"/>
        </w:rPr>
        <w:t xml:space="preserve"> gomb</w:t>
      </w:r>
      <w:r>
        <w:rPr>
          <w:rFonts w:ascii="Arial" w:hAnsi="Arial" w:cs="Arial"/>
        </w:rPr>
        <w:t>ot.</w:t>
      </w:r>
    </w:p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0577C2" w:rsidRPr="000577C2" w:rsidRDefault="000577C2" w:rsidP="00C12551">
      <w:pPr>
        <w:pStyle w:val="Nincstrkz"/>
        <w:ind w:right="-426"/>
        <w:rPr>
          <w:rFonts w:ascii="Arial" w:hAnsi="Arial" w:cs="Arial"/>
          <w:b/>
          <w:u w:val="single"/>
        </w:rPr>
      </w:pPr>
      <w:r w:rsidRPr="000577C2">
        <w:rPr>
          <w:rFonts w:ascii="Arial" w:hAnsi="Arial" w:cs="Arial"/>
          <w:b/>
          <w:u w:val="single"/>
        </w:rPr>
        <w:t>3.3 A készülék vízből való kivétele</w:t>
      </w:r>
    </w:p>
    <w:p w:rsidR="000577C2" w:rsidRDefault="000577C2" w:rsidP="00C12551">
      <w:pPr>
        <w:pStyle w:val="Nincstrkz"/>
        <w:ind w:right="-426"/>
        <w:rPr>
          <w:rFonts w:ascii="Arial" w:hAnsi="Arial" w:cs="Arial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45"/>
        <w:gridCol w:w="2867"/>
      </w:tblGrid>
      <w:tr w:rsidR="000577C2" w:rsidTr="00F43AEF">
        <w:tc>
          <w:tcPr>
            <w:tcW w:w="6345" w:type="dxa"/>
          </w:tcPr>
          <w:p w:rsidR="002663DB" w:rsidRDefault="000D13F5" w:rsidP="000D13F5">
            <w:pPr>
              <w:pStyle w:val="Nincstrkz"/>
              <w:ind w:right="-426"/>
              <w:rPr>
                <w:rFonts w:ascii="Arial" w:hAnsi="Arial" w:cs="Arial"/>
                <w:noProof/>
                <w:lang w:eastAsia="hu-HU"/>
              </w:rPr>
            </w:pPr>
            <w:r w:rsidRPr="000D13F5">
              <w:rPr>
                <w:rFonts w:ascii="Arial" w:hAnsi="Arial" w:cs="Arial"/>
                <w:b/>
              </w:rPr>
              <w:t>Amikor a robot a közelben van</w:t>
            </w:r>
            <w:r>
              <w:rPr>
                <w:rFonts w:ascii="Arial" w:hAnsi="Arial" w:cs="Arial"/>
              </w:rPr>
              <w:t xml:space="preserve">, </w:t>
            </w:r>
            <w:r w:rsidRPr="000D13F5">
              <w:rPr>
                <w:rFonts w:ascii="Arial" w:hAnsi="Arial" w:cs="Arial"/>
                <w:noProof/>
                <w:lang w:eastAsia="hu-HU"/>
              </w:rPr>
              <w:t>fogja meg a fogóját és vegye</w:t>
            </w:r>
          </w:p>
          <w:p w:rsidR="000577C2" w:rsidRDefault="000D13F5" w:rsidP="000D13F5">
            <w:pPr>
              <w:pStyle w:val="Nincstrkz"/>
              <w:ind w:right="-426"/>
              <w:rPr>
                <w:rFonts w:ascii="Arial" w:hAnsi="Arial" w:cs="Arial"/>
                <w:noProof/>
                <w:lang w:eastAsia="hu-HU"/>
              </w:rPr>
            </w:pPr>
            <w:r w:rsidRPr="000D13F5">
              <w:rPr>
                <w:rFonts w:ascii="Arial" w:hAnsi="Arial" w:cs="Arial"/>
                <w:noProof/>
                <w:lang w:eastAsia="hu-HU"/>
              </w:rPr>
              <w:t xml:space="preserve"> ki óvatosan a vízből úgy, hogy a benne lévő víz kifollyon (1).</w:t>
            </w:r>
          </w:p>
          <w:p w:rsidR="000D13F5" w:rsidRDefault="000D13F5" w:rsidP="000D13F5">
            <w:pPr>
              <w:pStyle w:val="Nincstrkz"/>
              <w:ind w:right="-426"/>
              <w:rPr>
                <w:rFonts w:ascii="Arial" w:hAnsi="Arial" w:cs="Arial"/>
                <w:noProof/>
                <w:lang w:eastAsia="hu-HU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/>
            </w:tblPr>
            <w:tblGrid>
              <w:gridCol w:w="5949"/>
            </w:tblGrid>
            <w:tr w:rsidR="000D13F5" w:rsidTr="002663DB">
              <w:tc>
                <w:tcPr>
                  <w:tcW w:w="5949" w:type="dxa"/>
                </w:tcPr>
                <w:p w:rsidR="002663DB" w:rsidRDefault="000D13F5" w:rsidP="002663DB">
                  <w:pPr>
                    <w:pStyle w:val="Nincstrkz"/>
                    <w:ind w:right="-426"/>
                    <w:rPr>
                      <w:rFonts w:ascii="Arial" w:hAnsi="Arial" w:cs="Arial"/>
                      <w:b/>
                    </w:rPr>
                  </w:pPr>
                  <w:r w:rsidRPr="000D13F5">
                    <w:rPr>
                      <w:rFonts w:ascii="Arial" w:hAnsi="Arial" w:cs="Arial"/>
                      <w:noProof/>
                      <w:lang w:eastAsia="hu-HU"/>
                    </w:rPr>
                    <w:drawing>
                      <wp:inline distT="0" distB="0" distL="0" distR="0">
                        <wp:extent cx="276225" cy="257175"/>
                        <wp:effectExtent l="19050" t="0" r="9525" b="0"/>
                        <wp:docPr id="146" name="Kép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13F5">
                    <w:rPr>
                      <w:rFonts w:ascii="Arial" w:hAnsi="Arial" w:cs="Arial"/>
                      <w:b/>
                    </w:rPr>
                    <w:t>Ne a kábellel húzza ki a robotot a vízből. Használja</w:t>
                  </w:r>
                </w:p>
                <w:p w:rsidR="000D13F5" w:rsidRDefault="002663DB" w:rsidP="002663DB">
                  <w:pPr>
                    <w:pStyle w:val="Nincstrkz"/>
                    <w:ind w:right="-42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</w:t>
                  </w:r>
                  <w:r w:rsidR="000D13F5" w:rsidRPr="000D13F5">
                    <w:rPr>
                      <w:rFonts w:ascii="Arial" w:hAnsi="Arial" w:cs="Arial"/>
                      <w:b/>
                    </w:rPr>
                    <w:t>a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0D13F5" w:rsidRPr="000D13F5">
                    <w:rPr>
                      <w:rFonts w:ascii="Arial" w:hAnsi="Arial" w:cs="Arial"/>
                      <w:b/>
                    </w:rPr>
                    <w:t>fogóját.</w:t>
                  </w:r>
                </w:p>
              </w:tc>
            </w:tr>
          </w:tbl>
          <w:p w:rsidR="000D13F5" w:rsidRDefault="000D13F5" w:rsidP="000D13F5">
            <w:pPr>
              <w:pStyle w:val="Nincstrkz"/>
              <w:ind w:right="-426"/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0577C2" w:rsidRDefault="000577C2" w:rsidP="00C12551">
            <w:pPr>
              <w:pStyle w:val="Nincstrkz"/>
              <w:ind w:right="-426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hu-HU"/>
              </w:rPr>
              <w:drawing>
                <wp:inline distT="0" distB="0" distL="0" distR="0">
                  <wp:extent cx="1638300" cy="1067150"/>
                  <wp:effectExtent l="19050" t="0" r="0" b="0"/>
                  <wp:docPr id="142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6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7C2" w:rsidRDefault="000577C2" w:rsidP="00C12551">
      <w:pPr>
        <w:pStyle w:val="Nincstrkz"/>
        <w:ind w:right="-426"/>
        <w:rPr>
          <w:rFonts w:ascii="Arial" w:hAnsi="Arial" w:cs="Arial"/>
        </w:rPr>
      </w:pPr>
    </w:p>
    <w:p w:rsidR="00C117C2" w:rsidRPr="002663DB" w:rsidRDefault="002663DB" w:rsidP="00C12551">
      <w:pPr>
        <w:pStyle w:val="Nincstrkz"/>
        <w:ind w:right="-426"/>
        <w:rPr>
          <w:rFonts w:ascii="Arial" w:hAnsi="Arial" w:cs="Arial"/>
          <w:b/>
        </w:rPr>
      </w:pPr>
      <w:r w:rsidRPr="002663DB">
        <w:rPr>
          <w:rFonts w:ascii="Arial" w:hAnsi="Arial" w:cs="Arial"/>
          <w:b/>
        </w:rPr>
        <w:t>4. Karbantartás</w:t>
      </w:r>
    </w:p>
    <w:p w:rsidR="00C117C2" w:rsidRPr="002663DB" w:rsidRDefault="002663DB" w:rsidP="00C12551">
      <w:pPr>
        <w:pStyle w:val="Nincstrkz"/>
        <w:ind w:right="-426"/>
        <w:rPr>
          <w:rFonts w:ascii="Arial" w:hAnsi="Arial" w:cs="Arial"/>
          <w:b/>
          <w:u w:val="single"/>
        </w:rPr>
      </w:pPr>
      <w:r w:rsidRPr="002663DB">
        <w:rPr>
          <w:rFonts w:ascii="Arial" w:hAnsi="Arial" w:cs="Arial"/>
          <w:b/>
          <w:u w:val="single"/>
        </w:rPr>
        <w:t>4.1 A szűrő tisztítása</w:t>
      </w:r>
    </w:p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96"/>
        <w:gridCol w:w="8516"/>
      </w:tblGrid>
      <w:tr w:rsidR="002663DB" w:rsidRPr="002663DB" w:rsidTr="00B70D8C">
        <w:tc>
          <w:tcPr>
            <w:tcW w:w="696" w:type="dxa"/>
          </w:tcPr>
          <w:p w:rsidR="002663DB" w:rsidRPr="002663DB" w:rsidRDefault="002663DB" w:rsidP="00B70D8C">
            <w:pPr>
              <w:pStyle w:val="Nincstrkz"/>
              <w:rPr>
                <w:rFonts w:ascii="Arial" w:hAnsi="Arial" w:cs="Arial"/>
              </w:rPr>
            </w:pPr>
            <w:r w:rsidRPr="002663DB">
              <w:rPr>
                <w:rFonts w:ascii="Arial" w:hAnsi="Arial" w:cs="Arial"/>
                <w:noProof/>
                <w:lang w:eastAsia="hu-HU"/>
              </w:rPr>
              <w:drawing>
                <wp:inline distT="0" distB="0" distL="0" distR="0">
                  <wp:extent cx="238125" cy="257175"/>
                  <wp:effectExtent l="19050" t="0" r="9525" b="0"/>
                  <wp:docPr id="151" name="Ké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6" w:type="dxa"/>
          </w:tcPr>
          <w:p w:rsidR="002663DB" w:rsidRPr="002663DB" w:rsidRDefault="002663DB" w:rsidP="00B70D8C">
            <w:pPr>
              <w:pStyle w:val="Nincstrkz"/>
              <w:rPr>
                <w:rFonts w:ascii="Arial" w:hAnsi="Arial" w:cs="Arial"/>
                <w:noProof/>
                <w:lang w:eastAsia="hu-HU"/>
              </w:rPr>
            </w:pPr>
            <w:r w:rsidRPr="002663DB">
              <w:rPr>
                <w:rFonts w:ascii="Arial" w:hAnsi="Arial" w:cs="Arial"/>
                <w:noProof/>
                <w:lang w:eastAsia="hu-HU"/>
              </w:rPr>
              <w:t>A robot teljesítménye csökkenhet, ha a szűrője tele van vagy piszkos. A szűrőt rendszeresen tiszta vízzel át kell öblíteni, hogy a tisztító hatása megmaradjon.</w:t>
            </w:r>
          </w:p>
        </w:tc>
      </w:tr>
    </w:tbl>
    <w:p w:rsidR="002663DB" w:rsidRDefault="002663DB" w:rsidP="00C12551">
      <w:pPr>
        <w:pStyle w:val="Nincstrkz"/>
        <w:ind w:right="-426"/>
        <w:rPr>
          <w:rFonts w:ascii="Arial" w:hAnsi="Arial" w:cs="Arial"/>
        </w:rPr>
      </w:pPr>
    </w:p>
    <w:p w:rsidR="00C117C2" w:rsidRDefault="002663DB" w:rsidP="00C12551">
      <w:pPr>
        <w:pStyle w:val="Nincstrkz"/>
        <w:ind w:right="-426"/>
        <w:rPr>
          <w:rFonts w:ascii="Arial" w:hAnsi="Arial" w:cs="Arial"/>
        </w:rPr>
      </w:pPr>
      <w:r>
        <w:rPr>
          <w:rFonts w:ascii="Arial" w:hAnsi="Arial" w:cs="Arial"/>
        </w:rPr>
        <w:t>* Hozzáférés a szűrőhöz</w:t>
      </w:r>
    </w:p>
    <w:p w:rsidR="00C117C2" w:rsidRDefault="002663DB" w:rsidP="00C12551">
      <w:pPr>
        <w:pStyle w:val="Nincstrkz"/>
        <w:ind w:right="-426"/>
        <w:rPr>
          <w:rFonts w:ascii="Arial" w:hAnsi="Arial" w:cs="Arial"/>
        </w:rPr>
      </w:pPr>
      <w:r w:rsidRPr="002663DB">
        <w:rPr>
          <w:rFonts w:ascii="Arial" w:hAnsi="Arial" w:cs="Arial"/>
          <w:noProof/>
          <w:lang w:eastAsia="hu-HU"/>
        </w:rPr>
        <w:drawing>
          <wp:inline distT="0" distB="0" distL="0" distR="0">
            <wp:extent cx="5898789" cy="885825"/>
            <wp:effectExtent l="19050" t="0" r="6711" b="0"/>
            <wp:docPr id="152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789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736CF4" w:rsidRDefault="00546BA9" w:rsidP="00C12551">
      <w:pPr>
        <w:pStyle w:val="Nincstrkz"/>
        <w:ind w:right="-426"/>
        <w:rPr>
          <w:rFonts w:ascii="Arial" w:hAnsi="Arial" w:cs="Arial"/>
          <w:b/>
          <w:u w:val="single"/>
        </w:rPr>
      </w:pPr>
      <w:r w:rsidRPr="00546BA9">
        <w:rPr>
          <w:rFonts w:ascii="Arial" w:hAnsi="Arial" w:cs="Arial"/>
          <w:b/>
          <w:u w:val="single"/>
        </w:rPr>
        <w:lastRenderedPageBreak/>
        <w:t>4.2 A kefék elhelyezése</w:t>
      </w:r>
    </w:p>
    <w:p w:rsidR="00546BA9" w:rsidRPr="00546BA9" w:rsidRDefault="00546BA9" w:rsidP="00C12551">
      <w:pPr>
        <w:pStyle w:val="Nincstrkz"/>
        <w:ind w:right="-426"/>
        <w:rPr>
          <w:rFonts w:ascii="Arial" w:hAnsi="Arial" w:cs="Arial"/>
          <w:b/>
          <w:u w:val="single"/>
        </w:rPr>
      </w:pPr>
    </w:p>
    <w:p w:rsidR="00546BA9" w:rsidRPr="00546BA9" w:rsidRDefault="00546BA9" w:rsidP="00546BA9">
      <w:pPr>
        <w:pStyle w:val="Nincstrkz"/>
        <w:rPr>
          <w:rFonts w:ascii="Arial" w:hAnsi="Arial" w:cs="Arial"/>
          <w:noProof/>
          <w:lang w:eastAsia="hu-HU"/>
        </w:rPr>
      </w:pPr>
      <w:r>
        <w:rPr>
          <w:rFonts w:ascii="Arial" w:hAnsi="Arial" w:cs="Arial"/>
          <w:noProof/>
          <w:lang w:eastAsia="hu-HU"/>
        </w:rPr>
        <w:t xml:space="preserve">* </w:t>
      </w:r>
      <w:r w:rsidRPr="00546BA9">
        <w:rPr>
          <w:rFonts w:ascii="Arial" w:hAnsi="Arial" w:cs="Arial"/>
          <w:noProof/>
          <w:lang w:eastAsia="hu-HU"/>
        </w:rPr>
        <w:t>A robot PVC kefével szereltek. A kefék kopásjelzéssel (1) rendelkeznek.</w:t>
      </w:r>
    </w:p>
    <w:p w:rsidR="00546BA9" w:rsidRPr="00546BA9" w:rsidRDefault="00546BA9" w:rsidP="00546BA9">
      <w:pPr>
        <w:pStyle w:val="Nincstrkz"/>
        <w:rPr>
          <w:rFonts w:ascii="Arial" w:hAnsi="Arial" w:cs="Arial"/>
          <w:noProof/>
          <w:lang w:eastAsia="hu-HU"/>
        </w:rPr>
      </w:pPr>
      <w:r>
        <w:rPr>
          <w:rFonts w:ascii="Arial" w:hAnsi="Arial" w:cs="Arial"/>
          <w:noProof/>
          <w:lang w:eastAsia="hu-HU"/>
        </w:rPr>
        <w:t>*</w:t>
      </w:r>
      <w:r w:rsidRPr="00546BA9">
        <w:rPr>
          <w:rFonts w:ascii="Arial" w:hAnsi="Arial" w:cs="Arial"/>
          <w:noProof/>
          <w:lang w:eastAsia="hu-HU"/>
        </w:rPr>
        <w:t xml:space="preserve"> A szennyezett szűrő eltávolításához vegye ki a nyelvet a nyílásból melyben rögzítve volt. </w:t>
      </w:r>
    </w:p>
    <w:p w:rsidR="00546BA9" w:rsidRPr="00546BA9" w:rsidRDefault="00546BA9" w:rsidP="00546BA9">
      <w:pPr>
        <w:pStyle w:val="Nincstrkz"/>
        <w:rPr>
          <w:rFonts w:ascii="Arial" w:hAnsi="Arial" w:cs="Arial"/>
          <w:noProof/>
          <w:lang w:eastAsia="hu-HU"/>
        </w:rPr>
      </w:pPr>
      <w:r>
        <w:rPr>
          <w:rFonts w:ascii="Arial" w:hAnsi="Arial" w:cs="Arial"/>
          <w:noProof/>
          <w:lang w:eastAsia="hu-HU"/>
        </w:rPr>
        <w:t>*</w:t>
      </w:r>
      <w:r w:rsidRPr="00546BA9">
        <w:rPr>
          <w:rFonts w:ascii="Arial" w:hAnsi="Arial" w:cs="Arial"/>
          <w:noProof/>
          <w:lang w:eastAsia="hu-HU"/>
        </w:rPr>
        <w:t xml:space="preserve"> Az új kefék pozocionálásához vezesse be annak szélét a nyelv és kefetartó alatt (2).</w:t>
      </w:r>
    </w:p>
    <w:p w:rsidR="00546BA9" w:rsidRPr="00546BA9" w:rsidRDefault="00546BA9" w:rsidP="00546BA9">
      <w:pPr>
        <w:pStyle w:val="Nincstrkz"/>
        <w:rPr>
          <w:rFonts w:ascii="Arial" w:hAnsi="Arial" w:cs="Arial"/>
          <w:noProof/>
          <w:lang w:eastAsia="hu-HU"/>
        </w:rPr>
      </w:pPr>
      <w:r>
        <w:rPr>
          <w:rFonts w:ascii="Arial" w:hAnsi="Arial" w:cs="Arial"/>
          <w:noProof/>
          <w:lang w:eastAsia="hu-HU"/>
        </w:rPr>
        <w:t>*</w:t>
      </w:r>
      <w:r w:rsidRPr="00546BA9">
        <w:rPr>
          <w:rFonts w:ascii="Arial" w:hAnsi="Arial" w:cs="Arial"/>
          <w:noProof/>
          <w:lang w:eastAsia="hu-HU"/>
        </w:rPr>
        <w:t xml:space="preserve"> Csavarja a kefét a kefetartő körül és a nyelveket illessze a rögzítő lyukakba (3).</w:t>
      </w:r>
    </w:p>
    <w:p w:rsidR="00546BA9" w:rsidRPr="00546BA9" w:rsidRDefault="00546BA9" w:rsidP="00546BA9">
      <w:pPr>
        <w:pStyle w:val="Nincstrkz"/>
        <w:rPr>
          <w:rFonts w:ascii="Arial" w:hAnsi="Arial" w:cs="Arial"/>
          <w:noProof/>
          <w:lang w:eastAsia="hu-HU"/>
        </w:rPr>
      </w:pPr>
      <w:r>
        <w:rPr>
          <w:rFonts w:ascii="Arial" w:hAnsi="Arial" w:cs="Arial"/>
          <w:noProof/>
          <w:lang w:eastAsia="hu-HU"/>
        </w:rPr>
        <w:t>*</w:t>
      </w:r>
      <w:r w:rsidRPr="00546BA9">
        <w:rPr>
          <w:rFonts w:ascii="Arial" w:hAnsi="Arial" w:cs="Arial"/>
          <w:noProof/>
          <w:lang w:eastAsia="hu-HU"/>
        </w:rPr>
        <w:t xml:space="preserve"> Minden nyelv végét húzza (4) meg, hogy a széleik a nyíláson átmenjenek.</w:t>
      </w:r>
    </w:p>
    <w:p w:rsidR="00546BA9" w:rsidRDefault="00546BA9" w:rsidP="00546BA9">
      <w:pPr>
        <w:pStyle w:val="Nincstrkz"/>
        <w:rPr>
          <w:rFonts w:ascii="Arial" w:hAnsi="Arial" w:cs="Arial"/>
          <w:noProof/>
          <w:lang w:eastAsia="hu-HU"/>
        </w:rPr>
      </w:pPr>
      <w:r>
        <w:rPr>
          <w:rFonts w:ascii="Arial" w:hAnsi="Arial" w:cs="Arial"/>
          <w:noProof/>
          <w:lang w:eastAsia="hu-HU"/>
        </w:rPr>
        <w:t xml:space="preserve">* </w:t>
      </w:r>
      <w:r w:rsidRPr="00546BA9">
        <w:rPr>
          <w:rFonts w:ascii="Arial" w:hAnsi="Arial" w:cs="Arial"/>
          <w:noProof/>
          <w:lang w:eastAsia="hu-HU"/>
        </w:rPr>
        <w:t>A kiálló nyelv végeket ollóval vágja le.</w:t>
      </w:r>
      <w:r>
        <w:rPr>
          <w:rFonts w:ascii="Arial" w:hAnsi="Arial" w:cs="Arial"/>
          <w:noProof/>
          <w:lang w:eastAsia="hu-HU"/>
        </w:rPr>
        <w:t xml:space="preserve"> így a többi nyelv is azonos szinten lesz (5)</w:t>
      </w:r>
    </w:p>
    <w:p w:rsidR="00546BA9" w:rsidRPr="00546BA9" w:rsidRDefault="00546BA9" w:rsidP="00546BA9">
      <w:pPr>
        <w:pStyle w:val="Nincstrkz"/>
        <w:rPr>
          <w:rFonts w:ascii="Arial" w:hAnsi="Arial" w:cs="Arial"/>
          <w:noProof/>
          <w:lang w:eastAsia="hu-HU"/>
        </w:rPr>
      </w:pPr>
    </w:p>
    <w:p w:rsidR="00546BA9" w:rsidRPr="00546BA9" w:rsidRDefault="00546BA9" w:rsidP="00546BA9">
      <w:pPr>
        <w:pStyle w:val="Nincstrkz"/>
        <w:rPr>
          <w:rFonts w:ascii="Arial" w:hAnsi="Arial" w:cs="Arial"/>
          <w:noProof/>
          <w:lang w:eastAsia="hu-HU"/>
        </w:rPr>
      </w:pPr>
      <w:r w:rsidRPr="00546BA9">
        <w:rPr>
          <w:rFonts w:ascii="Arial" w:hAnsi="Arial" w:cs="Arial"/>
          <w:noProof/>
          <w:lang w:eastAsia="hu-HU"/>
        </w:rPr>
        <w:drawing>
          <wp:inline distT="0" distB="0" distL="0" distR="0">
            <wp:extent cx="5770408" cy="828675"/>
            <wp:effectExtent l="19050" t="0" r="1742" b="0"/>
            <wp:docPr id="153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408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BA9" w:rsidRPr="00546BA9" w:rsidRDefault="00546BA9" w:rsidP="00546BA9">
      <w:pPr>
        <w:pStyle w:val="Nincstrkz"/>
        <w:rPr>
          <w:rFonts w:ascii="Arial" w:hAnsi="Arial" w:cs="Arial"/>
          <w:noProof/>
          <w:lang w:eastAsia="hu-HU"/>
        </w:rPr>
      </w:pPr>
    </w:p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96"/>
        <w:gridCol w:w="8516"/>
      </w:tblGrid>
      <w:tr w:rsidR="00546BA9" w:rsidRPr="00546BA9" w:rsidTr="00B70D8C">
        <w:tc>
          <w:tcPr>
            <w:tcW w:w="696" w:type="dxa"/>
          </w:tcPr>
          <w:p w:rsidR="00546BA9" w:rsidRPr="00546BA9" w:rsidRDefault="00546BA9" w:rsidP="00B70D8C">
            <w:pPr>
              <w:pStyle w:val="Nincstrkz"/>
              <w:rPr>
                <w:rFonts w:ascii="Arial" w:hAnsi="Arial" w:cs="Arial"/>
              </w:rPr>
            </w:pPr>
            <w:r w:rsidRPr="00546BA9">
              <w:rPr>
                <w:rFonts w:ascii="Arial" w:hAnsi="Arial" w:cs="Arial"/>
                <w:noProof/>
                <w:lang w:eastAsia="hu-HU"/>
              </w:rPr>
              <w:drawing>
                <wp:inline distT="0" distB="0" distL="0" distR="0">
                  <wp:extent cx="238125" cy="257175"/>
                  <wp:effectExtent l="19050" t="0" r="9525" b="0"/>
                  <wp:docPr id="155" name="Ké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6" w:type="dxa"/>
          </w:tcPr>
          <w:p w:rsidR="00546BA9" w:rsidRPr="00546BA9" w:rsidRDefault="00546BA9" w:rsidP="00B70D8C">
            <w:pPr>
              <w:pStyle w:val="Nincstrkz"/>
              <w:rPr>
                <w:rFonts w:ascii="Arial" w:hAnsi="Arial" w:cs="Arial"/>
                <w:noProof/>
                <w:lang w:eastAsia="hu-HU"/>
              </w:rPr>
            </w:pPr>
            <w:r w:rsidRPr="00546BA9">
              <w:rPr>
                <w:rFonts w:ascii="Arial" w:hAnsi="Arial" w:cs="Arial"/>
                <w:noProof/>
                <w:lang w:eastAsia="hu-HU"/>
              </w:rPr>
              <w:t>Ajánlott minden 2. szezon után az új kefe.</w:t>
            </w:r>
          </w:p>
        </w:tc>
      </w:tr>
    </w:tbl>
    <w:p w:rsidR="00546BA9" w:rsidRPr="00546BA9" w:rsidRDefault="00546BA9" w:rsidP="00546BA9">
      <w:pPr>
        <w:pStyle w:val="Nincstrkz"/>
        <w:rPr>
          <w:rFonts w:ascii="Arial" w:hAnsi="Arial" w:cs="Arial"/>
          <w:noProof/>
          <w:lang w:eastAsia="hu-HU"/>
        </w:rPr>
      </w:pPr>
    </w:p>
    <w:p w:rsidR="00736CF4" w:rsidRPr="00546BA9" w:rsidRDefault="00546BA9" w:rsidP="00C12551">
      <w:pPr>
        <w:pStyle w:val="Nincstrkz"/>
        <w:ind w:right="-426"/>
        <w:rPr>
          <w:rFonts w:ascii="Arial" w:hAnsi="Arial" w:cs="Arial"/>
          <w:b/>
          <w:u w:val="single"/>
        </w:rPr>
      </w:pPr>
      <w:r w:rsidRPr="00546BA9">
        <w:rPr>
          <w:rFonts w:ascii="Arial" w:hAnsi="Arial" w:cs="Arial"/>
          <w:b/>
          <w:u w:val="single"/>
        </w:rPr>
        <w:t>4.3 A futófelületek elhelyezése</w:t>
      </w:r>
    </w:p>
    <w:p w:rsidR="00736CF4" w:rsidRPr="00546BA9" w:rsidRDefault="00736CF4" w:rsidP="00C12551">
      <w:pPr>
        <w:pStyle w:val="Nincstrkz"/>
        <w:ind w:right="-426"/>
        <w:rPr>
          <w:rFonts w:ascii="Arial" w:hAnsi="Arial" w:cs="Arial"/>
        </w:rPr>
      </w:pPr>
    </w:p>
    <w:p w:rsidR="00736CF4" w:rsidRDefault="005F205A" w:rsidP="00C12551">
      <w:pPr>
        <w:pStyle w:val="Nincstrkz"/>
        <w:ind w:right="-426"/>
        <w:rPr>
          <w:rFonts w:ascii="Arial" w:hAnsi="Arial" w:cs="Arial"/>
        </w:rPr>
      </w:pPr>
      <w:r w:rsidRPr="005F205A">
        <w:rPr>
          <w:rFonts w:ascii="Arial" w:hAnsi="Arial" w:cs="Arial"/>
          <w:noProof/>
          <w:lang w:eastAsia="hu-HU"/>
        </w:rPr>
        <w:drawing>
          <wp:inline distT="0" distB="0" distL="0" distR="0">
            <wp:extent cx="5753789" cy="1009650"/>
            <wp:effectExtent l="19050" t="0" r="0" b="0"/>
            <wp:docPr id="156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89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CF4" w:rsidRDefault="00736CF4" w:rsidP="00C12551">
      <w:pPr>
        <w:pStyle w:val="Nincstrkz"/>
        <w:ind w:right="-426"/>
        <w:rPr>
          <w:rFonts w:ascii="Arial" w:hAnsi="Arial" w:cs="Arial"/>
        </w:rPr>
      </w:pPr>
    </w:p>
    <w:p w:rsidR="00736CF4" w:rsidRPr="005F205A" w:rsidRDefault="005F205A" w:rsidP="00C12551">
      <w:pPr>
        <w:pStyle w:val="Nincstrkz"/>
        <w:ind w:right="-426"/>
        <w:rPr>
          <w:rFonts w:ascii="Arial" w:hAnsi="Arial" w:cs="Arial"/>
          <w:b/>
          <w:u w:val="single"/>
        </w:rPr>
      </w:pPr>
      <w:r w:rsidRPr="005F205A">
        <w:rPr>
          <w:rFonts w:ascii="Arial" w:hAnsi="Arial" w:cs="Arial"/>
          <w:b/>
          <w:u w:val="single"/>
        </w:rPr>
        <w:t>4.4 A robot karbantartása</w:t>
      </w:r>
    </w:p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5F205A" w:rsidRPr="005F205A" w:rsidRDefault="005F205A" w:rsidP="005F205A">
      <w:pPr>
        <w:pStyle w:val="Nincstrkz"/>
        <w:rPr>
          <w:rFonts w:ascii="Arial" w:hAnsi="Arial" w:cs="Arial"/>
          <w:noProof/>
          <w:lang w:eastAsia="hu-HU"/>
        </w:rPr>
      </w:pPr>
      <w:r>
        <w:rPr>
          <w:rFonts w:ascii="Arial" w:hAnsi="Arial" w:cs="Arial"/>
          <w:noProof/>
          <w:lang w:eastAsia="hu-HU"/>
        </w:rPr>
        <w:t>*</w:t>
      </w:r>
      <w:r w:rsidRPr="005F205A">
        <w:rPr>
          <w:rFonts w:ascii="Arial" w:hAnsi="Arial" w:cs="Arial"/>
          <w:noProof/>
          <w:lang w:eastAsia="hu-HU"/>
        </w:rPr>
        <w:t xml:space="preserve"> A robotot rendszeresen tiszta vízzel vagy enyhén szappanos vízzel meg kell tisztítani; semmiképpen ne használjon oldószert, mint pl. TrichlorÄthylen vagy hasonlót. Mosse le alaposan tiszta vízzel a robotot. Ne hagyja erős napsütésen a medenceszélén  száradni.</w:t>
      </w:r>
    </w:p>
    <w:p w:rsidR="005F205A" w:rsidRDefault="005F205A" w:rsidP="005F205A">
      <w:pPr>
        <w:pStyle w:val="Nincstrkz"/>
        <w:rPr>
          <w:rFonts w:ascii="Arial" w:hAnsi="Arial" w:cs="Arial"/>
          <w:noProof/>
          <w:lang w:eastAsia="hu-HU"/>
        </w:rPr>
      </w:pPr>
      <w:r>
        <w:rPr>
          <w:rFonts w:ascii="Arial" w:hAnsi="Arial" w:cs="Arial"/>
          <w:noProof/>
          <w:lang w:eastAsia="hu-HU"/>
        </w:rPr>
        <w:t>*</w:t>
      </w:r>
      <w:r w:rsidRPr="005F205A">
        <w:rPr>
          <w:rFonts w:ascii="Arial" w:hAnsi="Arial" w:cs="Arial"/>
          <w:noProof/>
          <w:lang w:eastAsia="hu-HU"/>
        </w:rPr>
        <w:t xml:space="preserve"> Tekerje </w:t>
      </w:r>
      <w:r>
        <w:rPr>
          <w:rFonts w:ascii="Arial" w:hAnsi="Arial" w:cs="Arial"/>
          <w:noProof/>
          <w:lang w:eastAsia="hu-HU"/>
        </w:rPr>
        <w:t xml:space="preserve">tárolásra </w:t>
      </w:r>
      <w:r w:rsidRPr="005F205A">
        <w:rPr>
          <w:rFonts w:ascii="Arial" w:hAnsi="Arial" w:cs="Arial"/>
          <w:noProof/>
          <w:lang w:eastAsia="hu-HU"/>
        </w:rPr>
        <w:t xml:space="preserve">a kábelt </w:t>
      </w:r>
      <w:r>
        <w:rPr>
          <w:rFonts w:ascii="Arial" w:hAnsi="Arial" w:cs="Arial"/>
          <w:noProof/>
          <w:lang w:eastAsia="hu-HU"/>
        </w:rPr>
        <w:t>óvatosan össze kiegyenesítve, hogy a vetemedést és deformálódást elkerülje.</w:t>
      </w:r>
    </w:p>
    <w:p w:rsidR="005F205A" w:rsidRDefault="005F205A" w:rsidP="005F205A">
      <w:pPr>
        <w:pStyle w:val="Nincstrkz"/>
        <w:rPr>
          <w:rFonts w:ascii="Arial" w:hAnsi="Arial" w:cs="Arial"/>
          <w:noProof/>
          <w:lang w:eastAsia="hu-HU"/>
        </w:rPr>
      </w:pPr>
    </w:p>
    <w:p w:rsidR="005F205A" w:rsidRPr="004B06EA" w:rsidRDefault="005F205A" w:rsidP="005F205A">
      <w:pPr>
        <w:pStyle w:val="Nincstrkz"/>
        <w:rPr>
          <w:rFonts w:ascii="Arial" w:hAnsi="Arial" w:cs="Arial"/>
          <w:b/>
          <w:noProof/>
          <w:u w:val="single"/>
          <w:lang w:eastAsia="hu-HU"/>
        </w:rPr>
      </w:pPr>
      <w:r w:rsidRPr="004B06EA">
        <w:rPr>
          <w:rFonts w:ascii="Arial" w:hAnsi="Arial" w:cs="Arial"/>
          <w:b/>
          <w:noProof/>
          <w:u w:val="single"/>
          <w:lang w:eastAsia="hu-HU"/>
        </w:rPr>
        <w:t>4.5 Újrahasznosítás</w:t>
      </w:r>
    </w:p>
    <w:p w:rsidR="004B06EA" w:rsidRPr="005F205A" w:rsidRDefault="004B06EA" w:rsidP="005F205A">
      <w:pPr>
        <w:pStyle w:val="Nincstrkz"/>
        <w:rPr>
          <w:rFonts w:ascii="Arial" w:hAnsi="Arial" w:cs="Arial"/>
          <w:noProof/>
          <w:lang w:eastAsia="hu-HU"/>
        </w:rPr>
      </w:pPr>
    </w:p>
    <w:tbl>
      <w:tblPr>
        <w:tblStyle w:val="Rcsostblzat"/>
        <w:tblW w:w="0" w:type="auto"/>
        <w:tblLook w:val="04A0"/>
      </w:tblPr>
      <w:tblGrid>
        <w:gridCol w:w="817"/>
        <w:gridCol w:w="8395"/>
      </w:tblGrid>
      <w:tr w:rsidR="004B06EA" w:rsidTr="00B70D8C">
        <w:tc>
          <w:tcPr>
            <w:tcW w:w="817" w:type="dxa"/>
          </w:tcPr>
          <w:p w:rsidR="004B06EA" w:rsidRDefault="004B06EA" w:rsidP="00B70D8C">
            <w:pPr>
              <w:pStyle w:val="Nincstrkz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14325" cy="447675"/>
                  <wp:effectExtent l="19050" t="0" r="9525" b="0"/>
                  <wp:docPr id="157" name="Kép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</w:tcPr>
          <w:p w:rsidR="004B06EA" w:rsidRDefault="004B06EA" w:rsidP="00B70D8C">
            <w:pPr>
              <w:pStyle w:val="Nincstrkz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 xml:space="preserve">Ez a szimbólum az új készüléken azt jelenti, hogy nem szabad egyszerűen eldobni, hanem csak szelektíven lehet a készüléket leadni újrahesznosításra, újrafelhasználásra vagy újraértékesítésre. </w:t>
            </w:r>
          </w:p>
          <w:p w:rsidR="004B06EA" w:rsidRDefault="004B06EA" w:rsidP="004B06EA">
            <w:pPr>
              <w:pStyle w:val="Nincstrkz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Ha potenciálisan környezetkárosító anyagokat tartalmaz megszüntetik vagy közönbösítik.  A kereskedő dolga a készülék leadási helyeiről Önt informálni.</w:t>
            </w:r>
          </w:p>
        </w:tc>
      </w:tr>
    </w:tbl>
    <w:p w:rsidR="005F205A" w:rsidRPr="005F205A" w:rsidRDefault="005F205A" w:rsidP="00C12551">
      <w:pPr>
        <w:pStyle w:val="Nincstrkz"/>
        <w:ind w:right="-426"/>
        <w:rPr>
          <w:rFonts w:ascii="Arial" w:hAnsi="Arial" w:cs="Arial"/>
        </w:rPr>
      </w:pPr>
    </w:p>
    <w:p w:rsidR="00C117C2" w:rsidRPr="00375E7F" w:rsidRDefault="004B06EA" w:rsidP="00C12551">
      <w:pPr>
        <w:pStyle w:val="Nincstrkz"/>
        <w:ind w:right="-426"/>
        <w:rPr>
          <w:rFonts w:ascii="Arial" w:hAnsi="Arial" w:cs="Arial"/>
          <w:b/>
        </w:rPr>
      </w:pPr>
      <w:r w:rsidRPr="00375E7F">
        <w:rPr>
          <w:rFonts w:ascii="Arial" w:hAnsi="Arial" w:cs="Arial"/>
          <w:b/>
        </w:rPr>
        <w:t xml:space="preserve">5. </w:t>
      </w:r>
      <w:r w:rsidR="00375E7F" w:rsidRPr="00375E7F">
        <w:rPr>
          <w:rFonts w:ascii="Arial" w:hAnsi="Arial" w:cs="Arial"/>
          <w:b/>
        </w:rPr>
        <w:t>Segítség problémák esetén</w:t>
      </w:r>
    </w:p>
    <w:p w:rsidR="00375E7F" w:rsidRDefault="00375E7F" w:rsidP="00C12551">
      <w:pPr>
        <w:pStyle w:val="Nincstrkz"/>
        <w:ind w:right="-426"/>
        <w:rPr>
          <w:rFonts w:ascii="Arial" w:hAnsi="Arial" w:cs="Arial"/>
          <w:b/>
          <w:u w:val="single"/>
        </w:rPr>
      </w:pPr>
    </w:p>
    <w:p w:rsidR="00C117C2" w:rsidRPr="00375E7F" w:rsidRDefault="00375E7F" w:rsidP="00C12551">
      <w:pPr>
        <w:pStyle w:val="Nincstrkz"/>
        <w:ind w:right="-426"/>
        <w:rPr>
          <w:rFonts w:ascii="Arial" w:hAnsi="Arial" w:cs="Arial"/>
          <w:b/>
          <w:u w:val="single"/>
        </w:rPr>
      </w:pPr>
      <w:r w:rsidRPr="00375E7F">
        <w:rPr>
          <w:rFonts w:ascii="Arial" w:hAnsi="Arial" w:cs="Arial"/>
          <w:b/>
          <w:u w:val="single"/>
        </w:rPr>
        <w:t>5.1 A „Kontrollkijelzőn” lévő LED villogásának jelentése</w:t>
      </w:r>
    </w:p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C117C2" w:rsidRDefault="00375E7F" w:rsidP="00C12551">
      <w:pPr>
        <w:pStyle w:val="Nincstrkz"/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* Ha nem gyullad ki a </w:t>
      </w:r>
      <w:r>
        <w:rPr>
          <w:rFonts w:ascii="Arial" w:hAnsi="Arial" w:cs="Arial"/>
          <w:noProof/>
          <w:lang w:eastAsia="hu-HU"/>
        </w:rPr>
        <w:drawing>
          <wp:inline distT="0" distB="0" distL="0" distR="0">
            <wp:extent cx="276225" cy="228600"/>
            <wp:effectExtent l="19050" t="0" r="9525" b="0"/>
            <wp:docPr id="158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LED, a robot normálisan működik.</w:t>
      </w:r>
    </w:p>
    <w:p w:rsidR="00375E7F" w:rsidRDefault="00375E7F" w:rsidP="00C12551">
      <w:pPr>
        <w:pStyle w:val="Nincstrkz"/>
        <w:ind w:right="-426"/>
        <w:rPr>
          <w:rFonts w:ascii="Arial" w:hAnsi="Arial" w:cs="Arial"/>
        </w:rPr>
      </w:pPr>
    </w:p>
    <w:p w:rsidR="00375E7F" w:rsidRDefault="00375E7F" w:rsidP="00C12551">
      <w:pPr>
        <w:pStyle w:val="Nincstrkz"/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* Ha a </w:t>
      </w:r>
      <w:r>
        <w:rPr>
          <w:rFonts w:ascii="Arial" w:hAnsi="Arial" w:cs="Arial"/>
          <w:noProof/>
          <w:lang w:eastAsia="hu-HU"/>
        </w:rPr>
        <w:drawing>
          <wp:inline distT="0" distB="0" distL="0" distR="0">
            <wp:extent cx="276225" cy="228600"/>
            <wp:effectExtent l="19050" t="0" r="9525" b="0"/>
            <wp:docPr id="15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LED villog, </w:t>
      </w:r>
      <w:r w:rsidR="00681EA4">
        <w:rPr>
          <w:rFonts w:ascii="Arial" w:hAnsi="Arial" w:cs="Arial"/>
        </w:rPr>
        <w:t>azt jelenti, hogy ellenőrzések történnek a tisztítás javítása és/vagy hiba elhárítás céljából</w:t>
      </w:r>
      <w:r w:rsidR="004026F9">
        <w:rPr>
          <w:rFonts w:ascii="Arial" w:hAnsi="Arial" w:cs="Arial"/>
        </w:rPr>
        <w:t>. A villogási ritmusok jelentését az alábbi táblázatban lehet látni.</w:t>
      </w:r>
    </w:p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tbl>
      <w:tblPr>
        <w:tblStyle w:val="Rcsostblzat"/>
        <w:tblW w:w="9889" w:type="dxa"/>
        <w:tblLook w:val="04A0"/>
      </w:tblPr>
      <w:tblGrid>
        <w:gridCol w:w="4928"/>
        <w:gridCol w:w="4961"/>
      </w:tblGrid>
      <w:tr w:rsidR="00375E7F" w:rsidTr="0086415E">
        <w:tc>
          <w:tcPr>
            <w:tcW w:w="4928" w:type="dxa"/>
          </w:tcPr>
          <w:p w:rsidR="00375E7F" w:rsidRPr="004026F9" w:rsidRDefault="004026F9" w:rsidP="004026F9">
            <w:pPr>
              <w:pStyle w:val="Nincstrkz"/>
              <w:ind w:right="-426"/>
              <w:jc w:val="center"/>
              <w:rPr>
                <w:rFonts w:ascii="Arial" w:hAnsi="Arial" w:cs="Arial"/>
                <w:b/>
              </w:rPr>
            </w:pPr>
            <w:r w:rsidRPr="004026F9">
              <w:rPr>
                <w:rFonts w:ascii="Arial" w:hAnsi="Arial" w:cs="Arial"/>
                <w:b/>
              </w:rPr>
              <w:t>Problémák</w:t>
            </w:r>
          </w:p>
        </w:tc>
        <w:tc>
          <w:tcPr>
            <w:tcW w:w="4961" w:type="dxa"/>
          </w:tcPr>
          <w:p w:rsidR="00375E7F" w:rsidRPr="004026F9" w:rsidRDefault="004026F9" w:rsidP="004026F9">
            <w:pPr>
              <w:pStyle w:val="Nincstrkz"/>
              <w:ind w:right="-426"/>
              <w:jc w:val="center"/>
              <w:rPr>
                <w:rFonts w:ascii="Arial" w:hAnsi="Arial" w:cs="Arial"/>
                <w:b/>
              </w:rPr>
            </w:pPr>
            <w:r w:rsidRPr="004026F9">
              <w:rPr>
                <w:rFonts w:ascii="Arial" w:hAnsi="Arial" w:cs="Arial"/>
                <w:b/>
              </w:rPr>
              <w:t>Megoldások</w:t>
            </w:r>
          </w:p>
        </w:tc>
      </w:tr>
      <w:tr w:rsidR="00375E7F" w:rsidTr="0086415E">
        <w:tc>
          <w:tcPr>
            <w:tcW w:w="4928" w:type="dxa"/>
          </w:tcPr>
          <w:p w:rsidR="004026F9" w:rsidRDefault="004026F9" w:rsidP="00C12551">
            <w:pPr>
              <w:pStyle w:val="Nincstrkz"/>
              <w:ind w:right="-426"/>
              <w:rPr>
                <w:rFonts w:ascii="Arial" w:hAnsi="Arial" w:cs="Arial"/>
              </w:rPr>
            </w:pPr>
          </w:p>
          <w:p w:rsidR="00375E7F" w:rsidRDefault="004026F9" w:rsidP="00C12551">
            <w:pPr>
              <w:pStyle w:val="Nincstrkz"/>
              <w:ind w:right="-426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hu-HU"/>
              </w:rPr>
              <w:drawing>
                <wp:inline distT="0" distB="0" distL="0" distR="0">
                  <wp:extent cx="2952750" cy="323850"/>
                  <wp:effectExtent l="19050" t="0" r="0" b="0"/>
                  <wp:docPr id="160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86415E" w:rsidRDefault="00620A02" w:rsidP="00433912">
            <w:pPr>
              <w:pStyle w:val="Nincstrkz"/>
              <w:ind w:right="-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Ellenőrizze, hogy a robot helyesen van a</w:t>
            </w:r>
          </w:p>
          <w:p w:rsidR="0086415E" w:rsidRDefault="00620A02" w:rsidP="00433912">
            <w:pPr>
              <w:pStyle w:val="Nincstrkz"/>
              <w:ind w:right="-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vezérlőre csatlakoztatva.</w:t>
            </w:r>
            <w:r w:rsidR="00433912">
              <w:rPr>
                <w:rFonts w:ascii="Arial" w:hAnsi="Arial" w:cs="Arial"/>
              </w:rPr>
              <w:t xml:space="preserve"> Ha szükséges a </w:t>
            </w:r>
          </w:p>
          <w:p w:rsidR="00375E7F" w:rsidRDefault="00433912" w:rsidP="00433912">
            <w:pPr>
              <w:pStyle w:val="Nincstrkz"/>
              <w:ind w:right="-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megfelelő eljárással összhangban a csatlakozást leszedni, majd csatlakoztatni.</w:t>
            </w:r>
          </w:p>
          <w:p w:rsidR="00433912" w:rsidRDefault="00433912" w:rsidP="00433912">
            <w:pPr>
              <w:pStyle w:val="Nincstrkz"/>
              <w:ind w:right="-426"/>
              <w:rPr>
                <w:rFonts w:ascii="Arial" w:hAnsi="Arial" w:cs="Arial"/>
              </w:rPr>
            </w:pPr>
          </w:p>
        </w:tc>
      </w:tr>
      <w:tr w:rsidR="00375E7F" w:rsidTr="0086415E">
        <w:tc>
          <w:tcPr>
            <w:tcW w:w="4928" w:type="dxa"/>
          </w:tcPr>
          <w:p w:rsidR="00375E7F" w:rsidRDefault="00375E7F" w:rsidP="00C12551">
            <w:pPr>
              <w:pStyle w:val="Nincstrkz"/>
              <w:ind w:right="-426"/>
              <w:rPr>
                <w:rFonts w:ascii="Arial" w:hAnsi="Arial" w:cs="Arial"/>
              </w:rPr>
            </w:pPr>
          </w:p>
          <w:p w:rsidR="004026F9" w:rsidRDefault="004026F9" w:rsidP="00C12551">
            <w:pPr>
              <w:pStyle w:val="Nincstrkz"/>
              <w:ind w:right="-426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hu-HU"/>
              </w:rPr>
              <w:drawing>
                <wp:inline distT="0" distB="0" distL="0" distR="0">
                  <wp:extent cx="2867025" cy="400050"/>
                  <wp:effectExtent l="19050" t="0" r="9525" b="0"/>
                  <wp:docPr id="161" name="Kép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86415E" w:rsidRDefault="00433912" w:rsidP="00C12551">
            <w:pPr>
              <w:pStyle w:val="Nincstrkz"/>
              <w:ind w:right="-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Ellenőrizze</w:t>
            </w:r>
            <w:r w:rsidR="004342AC">
              <w:rPr>
                <w:rFonts w:ascii="Arial" w:hAnsi="Arial" w:cs="Arial"/>
              </w:rPr>
              <w:t xml:space="preserve">, hogy a kefe forgását nem </w:t>
            </w:r>
          </w:p>
          <w:p w:rsidR="0086415E" w:rsidRDefault="004342AC" w:rsidP="00C12551">
            <w:pPr>
              <w:pStyle w:val="Nincstrkz"/>
              <w:ind w:right="-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akadályozza valami (homok, kábel, stb.) </w:t>
            </w:r>
          </w:p>
          <w:p w:rsidR="00375E7F" w:rsidRDefault="004342AC" w:rsidP="00C12551">
            <w:pPr>
              <w:pStyle w:val="Nincstrkz"/>
              <w:ind w:right="-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Forgassa meg a bal kereket, aztán a jobbat egy negyed fordulattal mindkét irányban.</w:t>
            </w:r>
          </w:p>
          <w:p w:rsidR="004342AC" w:rsidRDefault="004342AC" w:rsidP="00C12551">
            <w:pPr>
              <w:pStyle w:val="Nincstrkz"/>
              <w:ind w:right="-426"/>
              <w:rPr>
                <w:rFonts w:ascii="Arial" w:hAnsi="Arial" w:cs="Arial"/>
              </w:rPr>
            </w:pPr>
          </w:p>
        </w:tc>
      </w:tr>
      <w:tr w:rsidR="00620A02" w:rsidTr="0086415E">
        <w:tc>
          <w:tcPr>
            <w:tcW w:w="4928" w:type="dxa"/>
            <w:vMerge w:val="restart"/>
          </w:tcPr>
          <w:p w:rsidR="00620A02" w:rsidRDefault="00620A02" w:rsidP="00C12551">
            <w:pPr>
              <w:pStyle w:val="Nincstrkz"/>
              <w:ind w:right="-426"/>
              <w:rPr>
                <w:rFonts w:ascii="Arial" w:hAnsi="Arial" w:cs="Arial"/>
              </w:rPr>
            </w:pPr>
          </w:p>
          <w:p w:rsidR="00620A02" w:rsidRDefault="00620A02" w:rsidP="00C12551">
            <w:pPr>
              <w:pStyle w:val="Nincstrkz"/>
              <w:ind w:right="-426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hu-HU"/>
              </w:rPr>
              <w:drawing>
                <wp:inline distT="0" distB="0" distL="0" distR="0">
                  <wp:extent cx="3076575" cy="409575"/>
                  <wp:effectExtent l="19050" t="0" r="9525" b="0"/>
                  <wp:docPr id="163" name="Kép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A02" w:rsidRDefault="00620A02" w:rsidP="00C12551">
            <w:pPr>
              <w:pStyle w:val="Nincstrkz"/>
              <w:ind w:right="-426"/>
              <w:rPr>
                <w:rFonts w:ascii="Arial" w:hAnsi="Arial" w:cs="Arial"/>
              </w:rPr>
            </w:pPr>
          </w:p>
          <w:p w:rsidR="00620A02" w:rsidRDefault="00620A02" w:rsidP="00C12551">
            <w:pPr>
              <w:pStyle w:val="Nincstrkz"/>
              <w:ind w:right="-426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20A02" w:rsidRDefault="004342AC" w:rsidP="00C12551">
            <w:pPr>
              <w:pStyle w:val="Nincstrkz"/>
              <w:ind w:right="-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</w:t>
            </w:r>
            <w:r w:rsidR="00157E0E">
              <w:rPr>
                <w:rFonts w:ascii="Arial" w:hAnsi="Arial" w:cs="Arial"/>
              </w:rPr>
              <w:t xml:space="preserve">A robot működése a </w:t>
            </w:r>
            <w:proofErr w:type="spellStart"/>
            <w:r w:rsidR="00157E0E">
              <w:rPr>
                <w:rFonts w:ascii="Arial" w:hAnsi="Arial" w:cs="Arial"/>
              </w:rPr>
              <w:t>vizen</w:t>
            </w:r>
            <w:proofErr w:type="spellEnd"/>
            <w:r w:rsidR="00157E0E">
              <w:rPr>
                <w:rFonts w:ascii="Arial" w:hAnsi="Arial" w:cs="Arial"/>
              </w:rPr>
              <w:t xml:space="preserve"> kívül.</w:t>
            </w:r>
          </w:p>
          <w:p w:rsidR="00157E0E" w:rsidRDefault="00157E0E" w:rsidP="00C12551">
            <w:pPr>
              <w:pStyle w:val="Nincstrkz"/>
              <w:ind w:right="-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robotot minden esetben a vízben kell indítani</w:t>
            </w:r>
          </w:p>
          <w:p w:rsidR="004342AC" w:rsidRDefault="00157E0E" w:rsidP="00157E0E">
            <w:pPr>
              <w:pStyle w:val="Nincstrkz"/>
              <w:ind w:right="-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(lásd 1.5 bekezdést)</w:t>
            </w:r>
          </w:p>
        </w:tc>
      </w:tr>
      <w:tr w:rsidR="00620A02" w:rsidTr="0086415E">
        <w:tc>
          <w:tcPr>
            <w:tcW w:w="4928" w:type="dxa"/>
            <w:vMerge/>
          </w:tcPr>
          <w:p w:rsidR="00620A02" w:rsidRDefault="00620A02" w:rsidP="00C12551">
            <w:pPr>
              <w:pStyle w:val="Nincstrkz"/>
              <w:ind w:right="-426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20A02" w:rsidRDefault="00157E0E" w:rsidP="00C12551">
            <w:pPr>
              <w:pStyle w:val="Nincstrkz"/>
              <w:ind w:right="-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Ellenőrizze a kövecskéket vagy hajat a légcsavarban, tisztítsa meg a szűrőt.</w:t>
            </w:r>
          </w:p>
        </w:tc>
      </w:tr>
    </w:tbl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C117C2" w:rsidRDefault="004F5D5B" w:rsidP="00C12551">
      <w:pPr>
        <w:pStyle w:val="Nincstrkz"/>
        <w:ind w:right="-426"/>
        <w:rPr>
          <w:rFonts w:ascii="Arial" w:hAnsi="Arial" w:cs="Arial"/>
        </w:rPr>
      </w:pPr>
      <w:r>
        <w:rPr>
          <w:rFonts w:ascii="Arial Black" w:hAnsi="Arial Black" w:cs="Arial"/>
        </w:rPr>
        <w:t>&gt;</w:t>
      </w:r>
      <w:r>
        <w:rPr>
          <w:rFonts w:ascii="Arial" w:hAnsi="Arial" w:cs="Arial"/>
        </w:rPr>
        <w:t xml:space="preserve"> </w:t>
      </w:r>
      <w:r w:rsidRPr="004F5D5B">
        <w:rPr>
          <w:rFonts w:ascii="Arial" w:hAnsi="Arial" w:cs="Arial"/>
          <w:b/>
        </w:rPr>
        <w:t>Ha továbbra is fennmarad a probléma, forduljon a kereskedőjéhez</w:t>
      </w:r>
      <w:r>
        <w:rPr>
          <w:rFonts w:ascii="Arial" w:hAnsi="Arial" w:cs="Arial"/>
        </w:rPr>
        <w:t>.</w:t>
      </w:r>
    </w:p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C117C2" w:rsidRPr="004F5D5B" w:rsidRDefault="004F5D5B" w:rsidP="00C12551">
      <w:pPr>
        <w:pStyle w:val="Nincstrkz"/>
        <w:ind w:right="-426"/>
        <w:rPr>
          <w:rFonts w:ascii="Arial" w:hAnsi="Arial" w:cs="Arial"/>
          <w:b/>
          <w:u w:val="single"/>
        </w:rPr>
      </w:pPr>
      <w:r w:rsidRPr="004F5D5B">
        <w:rPr>
          <w:rFonts w:ascii="Arial" w:hAnsi="Arial" w:cs="Arial"/>
          <w:b/>
          <w:u w:val="single"/>
        </w:rPr>
        <w:t>5.2 Más lehetséges esetek</w:t>
      </w:r>
    </w:p>
    <w:p w:rsidR="004F5D5B" w:rsidRDefault="004F5D5B" w:rsidP="00C12551">
      <w:pPr>
        <w:pStyle w:val="Nincstrkz"/>
        <w:ind w:right="-426"/>
        <w:rPr>
          <w:rFonts w:ascii="Arial" w:hAnsi="Arial" w:cs="Arial"/>
        </w:rPr>
      </w:pPr>
    </w:p>
    <w:tbl>
      <w:tblPr>
        <w:tblStyle w:val="Rcsostblzat"/>
        <w:tblW w:w="9889" w:type="dxa"/>
        <w:tblLook w:val="04A0"/>
      </w:tblPr>
      <w:tblGrid>
        <w:gridCol w:w="4503"/>
        <w:gridCol w:w="5386"/>
      </w:tblGrid>
      <w:tr w:rsidR="004F5D5B" w:rsidTr="00F43AEF">
        <w:tc>
          <w:tcPr>
            <w:tcW w:w="4503" w:type="dxa"/>
          </w:tcPr>
          <w:p w:rsidR="004F5D5B" w:rsidRPr="004F5D5B" w:rsidRDefault="004F5D5B" w:rsidP="004F5D5B">
            <w:pPr>
              <w:pStyle w:val="Nincstrkz"/>
              <w:ind w:right="-426"/>
              <w:jc w:val="center"/>
              <w:rPr>
                <w:rFonts w:ascii="Arial" w:hAnsi="Arial" w:cs="Arial"/>
                <w:b/>
              </w:rPr>
            </w:pPr>
            <w:r w:rsidRPr="004F5D5B">
              <w:rPr>
                <w:rFonts w:ascii="Arial" w:hAnsi="Arial" w:cs="Arial"/>
                <w:b/>
              </w:rPr>
              <w:t>Problémák</w:t>
            </w:r>
          </w:p>
        </w:tc>
        <w:tc>
          <w:tcPr>
            <w:tcW w:w="5386" w:type="dxa"/>
          </w:tcPr>
          <w:p w:rsidR="004F5D5B" w:rsidRPr="004F5D5B" w:rsidRDefault="004F5D5B" w:rsidP="004F5D5B">
            <w:pPr>
              <w:pStyle w:val="Nincstrkz"/>
              <w:ind w:right="-426"/>
              <w:jc w:val="center"/>
              <w:rPr>
                <w:rFonts w:ascii="Arial" w:hAnsi="Arial" w:cs="Arial"/>
                <w:b/>
              </w:rPr>
            </w:pPr>
            <w:r w:rsidRPr="004F5D5B">
              <w:rPr>
                <w:rFonts w:ascii="Arial" w:hAnsi="Arial" w:cs="Arial"/>
                <w:b/>
              </w:rPr>
              <w:t>Megoldások</w:t>
            </w:r>
          </w:p>
        </w:tc>
      </w:tr>
      <w:tr w:rsidR="004F5D5B" w:rsidTr="00F43AEF">
        <w:tc>
          <w:tcPr>
            <w:tcW w:w="4503" w:type="dxa"/>
          </w:tcPr>
          <w:p w:rsidR="004F5D5B" w:rsidRDefault="004F5D5B" w:rsidP="004F5D5B">
            <w:pPr>
              <w:pStyle w:val="Nincstrkz"/>
              <w:ind w:right="-426"/>
              <w:jc w:val="center"/>
              <w:rPr>
                <w:rFonts w:ascii="Arial" w:hAnsi="Arial" w:cs="Arial"/>
              </w:rPr>
            </w:pPr>
          </w:p>
          <w:p w:rsidR="004F5D5B" w:rsidRPr="0086415E" w:rsidRDefault="004F5D5B" w:rsidP="004F5D5B">
            <w:pPr>
              <w:pStyle w:val="Nincstrkz"/>
              <w:ind w:right="-426"/>
              <w:jc w:val="center"/>
              <w:rPr>
                <w:rFonts w:ascii="Arial" w:hAnsi="Arial" w:cs="Arial"/>
                <w:b/>
              </w:rPr>
            </w:pPr>
            <w:r w:rsidRPr="0086415E">
              <w:rPr>
                <w:rFonts w:ascii="Arial" w:hAnsi="Arial" w:cs="Arial"/>
                <w:b/>
              </w:rPr>
              <w:t xml:space="preserve">A robot nem fekszik jól fel a medence </w:t>
            </w:r>
          </w:p>
          <w:p w:rsidR="004F5D5B" w:rsidRDefault="004F5D5B" w:rsidP="004F5D5B">
            <w:pPr>
              <w:pStyle w:val="Nincstrkz"/>
              <w:ind w:right="-426"/>
              <w:jc w:val="center"/>
              <w:rPr>
                <w:rFonts w:ascii="Arial" w:hAnsi="Arial" w:cs="Arial"/>
              </w:rPr>
            </w:pPr>
            <w:r w:rsidRPr="0086415E">
              <w:rPr>
                <w:rFonts w:ascii="Arial" w:hAnsi="Arial" w:cs="Arial"/>
                <w:b/>
              </w:rPr>
              <w:t>padlóján</w:t>
            </w:r>
          </w:p>
        </w:tc>
        <w:tc>
          <w:tcPr>
            <w:tcW w:w="5386" w:type="dxa"/>
          </w:tcPr>
          <w:p w:rsidR="004F5D5B" w:rsidRPr="00871983" w:rsidRDefault="004F5D5B" w:rsidP="00F43AEF">
            <w:pPr>
              <w:pStyle w:val="Nincstrkz"/>
              <w:rPr>
                <w:rFonts w:ascii="Arial" w:hAnsi="Arial" w:cs="Arial"/>
              </w:rPr>
            </w:pPr>
            <w:r w:rsidRPr="00871983">
              <w:rPr>
                <w:rFonts w:ascii="Arial" w:hAnsi="Arial" w:cs="Arial"/>
              </w:rPr>
              <w:t>Két okra vezethető:</w:t>
            </w:r>
          </w:p>
          <w:p w:rsidR="004F5D5B" w:rsidRPr="00871983" w:rsidRDefault="004F5D5B" w:rsidP="00F43AEF">
            <w:pPr>
              <w:pStyle w:val="Nincstrkz"/>
              <w:rPr>
                <w:rFonts w:ascii="Arial" w:hAnsi="Arial" w:cs="Arial"/>
              </w:rPr>
            </w:pPr>
            <w:r w:rsidRPr="00871983">
              <w:rPr>
                <w:rFonts w:ascii="Arial" w:hAnsi="Arial" w:cs="Arial"/>
              </w:rPr>
              <w:t>* A készülék háza levegős. Ismételje meg a merülési folyamatot (lásd 1.5 bekezdést).</w:t>
            </w:r>
          </w:p>
          <w:p w:rsidR="004F5D5B" w:rsidRPr="00871983" w:rsidRDefault="004F5D5B" w:rsidP="00F43AEF">
            <w:pPr>
              <w:pStyle w:val="Nincstrkz"/>
              <w:rPr>
                <w:rFonts w:ascii="Arial" w:hAnsi="Arial" w:cs="Arial"/>
              </w:rPr>
            </w:pPr>
            <w:r w:rsidRPr="00871983">
              <w:rPr>
                <w:rFonts w:ascii="Arial" w:hAnsi="Arial" w:cs="Arial"/>
              </w:rPr>
              <w:t>* A szűrő tele van vagy szennyezett: tisztítani szükséges.</w:t>
            </w:r>
          </w:p>
        </w:tc>
      </w:tr>
      <w:tr w:rsidR="004F5D5B" w:rsidTr="00F43AEF">
        <w:tc>
          <w:tcPr>
            <w:tcW w:w="4503" w:type="dxa"/>
          </w:tcPr>
          <w:p w:rsidR="004F5D5B" w:rsidRDefault="004F5D5B" w:rsidP="004F5D5B">
            <w:pPr>
              <w:pStyle w:val="Nincstrkz"/>
              <w:ind w:right="-426"/>
              <w:jc w:val="center"/>
              <w:rPr>
                <w:rFonts w:ascii="Arial" w:hAnsi="Arial" w:cs="Arial"/>
              </w:rPr>
            </w:pPr>
          </w:p>
          <w:p w:rsidR="00EE7C10" w:rsidRDefault="00EE7C10" w:rsidP="004F5D5B">
            <w:pPr>
              <w:pStyle w:val="Nincstrkz"/>
              <w:ind w:right="-426"/>
              <w:jc w:val="center"/>
              <w:rPr>
                <w:rFonts w:ascii="Arial" w:hAnsi="Arial" w:cs="Arial"/>
              </w:rPr>
            </w:pPr>
          </w:p>
          <w:p w:rsidR="004F5D5B" w:rsidRPr="0086415E" w:rsidRDefault="0086415E" w:rsidP="004F5D5B">
            <w:pPr>
              <w:pStyle w:val="Nincstrkz"/>
              <w:ind w:right="-426"/>
              <w:jc w:val="center"/>
              <w:rPr>
                <w:rFonts w:ascii="Arial" w:hAnsi="Arial" w:cs="Arial"/>
                <w:b/>
              </w:rPr>
            </w:pPr>
            <w:r w:rsidRPr="0086415E">
              <w:rPr>
                <w:rFonts w:ascii="Arial" w:hAnsi="Arial" w:cs="Arial"/>
                <w:b/>
              </w:rPr>
              <w:t>A robot nem megy fel a falra vagy</w:t>
            </w:r>
          </w:p>
          <w:p w:rsidR="0086415E" w:rsidRDefault="0086415E" w:rsidP="004F5D5B">
            <w:pPr>
              <w:pStyle w:val="Nincstrkz"/>
              <w:ind w:right="-426"/>
              <w:jc w:val="center"/>
              <w:rPr>
                <w:rFonts w:ascii="Arial" w:hAnsi="Arial" w:cs="Arial"/>
              </w:rPr>
            </w:pPr>
            <w:r w:rsidRPr="0086415E">
              <w:rPr>
                <w:rFonts w:ascii="Arial" w:hAnsi="Arial" w:cs="Arial"/>
                <w:b/>
              </w:rPr>
              <w:t>nem magasra</w:t>
            </w:r>
          </w:p>
        </w:tc>
        <w:tc>
          <w:tcPr>
            <w:tcW w:w="5386" w:type="dxa"/>
          </w:tcPr>
          <w:p w:rsidR="004F5D5B" w:rsidRPr="00871983" w:rsidRDefault="0086415E" w:rsidP="00F43AEF">
            <w:pPr>
              <w:pStyle w:val="Nincstrkz"/>
              <w:jc w:val="both"/>
              <w:rPr>
                <w:rFonts w:ascii="Arial" w:hAnsi="Arial" w:cs="Arial"/>
              </w:rPr>
            </w:pPr>
            <w:r w:rsidRPr="00871983">
              <w:rPr>
                <w:rFonts w:ascii="Arial" w:hAnsi="Arial" w:cs="Arial"/>
              </w:rPr>
              <w:t>Két okra vezethető:</w:t>
            </w:r>
          </w:p>
          <w:p w:rsidR="0086415E" w:rsidRPr="00871983" w:rsidRDefault="0086415E" w:rsidP="00F43AEF">
            <w:pPr>
              <w:pStyle w:val="Nincstrkz"/>
              <w:jc w:val="both"/>
              <w:rPr>
                <w:rFonts w:ascii="Arial" w:hAnsi="Arial" w:cs="Arial"/>
              </w:rPr>
            </w:pPr>
            <w:r w:rsidRPr="00871983">
              <w:rPr>
                <w:rFonts w:ascii="Arial" w:hAnsi="Arial" w:cs="Arial"/>
              </w:rPr>
              <w:t>* A szűrő tele van vagy koszos, tisztítsa ki.</w:t>
            </w:r>
          </w:p>
          <w:p w:rsidR="0086415E" w:rsidRPr="00871983" w:rsidRDefault="0086415E" w:rsidP="00F43AEF">
            <w:pPr>
              <w:pStyle w:val="Nincstrkz"/>
              <w:jc w:val="both"/>
              <w:rPr>
                <w:rFonts w:ascii="Arial" w:hAnsi="Arial" w:cs="Arial"/>
              </w:rPr>
            </w:pPr>
            <w:r w:rsidRPr="00871983">
              <w:rPr>
                <w:rFonts w:ascii="Arial" w:hAnsi="Arial" w:cs="Arial"/>
              </w:rPr>
              <w:t>* Ha a víz tisztának néz ki</w:t>
            </w:r>
            <w:r w:rsidR="00EE7C10" w:rsidRPr="00871983">
              <w:rPr>
                <w:rFonts w:ascii="Arial" w:hAnsi="Arial" w:cs="Arial"/>
              </w:rPr>
              <w:t xml:space="preserve"> mégis lehetnek benne szabad szemmel nem látható algák, melyek a falat csúszóssá teszik és a robot lecsúszik a falon. Csökkentse a pH-t és végezzen sokk klórozást.</w:t>
            </w:r>
          </w:p>
          <w:p w:rsidR="00EE7C10" w:rsidRPr="00871983" w:rsidRDefault="00EE7C10" w:rsidP="00F43AEF">
            <w:pPr>
              <w:pStyle w:val="Nincstrkz"/>
              <w:jc w:val="both"/>
              <w:rPr>
                <w:rFonts w:ascii="Arial" w:hAnsi="Arial" w:cs="Arial"/>
                <w:b/>
              </w:rPr>
            </w:pPr>
            <w:r w:rsidRPr="00871983">
              <w:rPr>
                <w:rFonts w:ascii="Arial" w:hAnsi="Arial" w:cs="Arial"/>
                <w:b/>
              </w:rPr>
              <w:t>* A robotot a sokk klórozás alatt ne hagyja a vízben.</w:t>
            </w:r>
          </w:p>
        </w:tc>
      </w:tr>
      <w:tr w:rsidR="004F5D5B" w:rsidTr="00F43AEF">
        <w:tc>
          <w:tcPr>
            <w:tcW w:w="4503" w:type="dxa"/>
          </w:tcPr>
          <w:p w:rsidR="00EE7C10" w:rsidRDefault="00EE7C10" w:rsidP="004F5D5B">
            <w:pPr>
              <w:pStyle w:val="Nincstrkz"/>
              <w:ind w:right="-426"/>
              <w:jc w:val="center"/>
              <w:rPr>
                <w:rFonts w:ascii="Arial" w:hAnsi="Arial" w:cs="Arial"/>
              </w:rPr>
            </w:pPr>
          </w:p>
          <w:p w:rsidR="004F5D5B" w:rsidRPr="00EE7C10" w:rsidRDefault="00EE7C10" w:rsidP="004F5D5B">
            <w:pPr>
              <w:pStyle w:val="Nincstrkz"/>
              <w:ind w:right="-426"/>
              <w:jc w:val="center"/>
              <w:rPr>
                <w:rFonts w:ascii="Arial" w:hAnsi="Arial" w:cs="Arial"/>
                <w:b/>
              </w:rPr>
            </w:pPr>
            <w:r w:rsidRPr="00EE7C10">
              <w:rPr>
                <w:rFonts w:ascii="Arial" w:hAnsi="Arial" w:cs="Arial"/>
                <w:b/>
              </w:rPr>
              <w:t>A kábel összegabalyodott</w:t>
            </w:r>
          </w:p>
        </w:tc>
        <w:tc>
          <w:tcPr>
            <w:tcW w:w="5386" w:type="dxa"/>
          </w:tcPr>
          <w:p w:rsidR="004F5D5B" w:rsidRPr="00871983" w:rsidRDefault="00EE7C10" w:rsidP="00F43AEF">
            <w:pPr>
              <w:pStyle w:val="Nincstrkz"/>
              <w:rPr>
                <w:rFonts w:ascii="Arial" w:hAnsi="Arial" w:cs="Arial"/>
              </w:rPr>
            </w:pPr>
            <w:r w:rsidRPr="00871983">
              <w:rPr>
                <w:rFonts w:ascii="Arial" w:hAnsi="Arial" w:cs="Arial"/>
              </w:rPr>
              <w:t xml:space="preserve">* </w:t>
            </w:r>
            <w:r w:rsidR="009A1818" w:rsidRPr="00871983">
              <w:rPr>
                <w:rFonts w:ascii="Arial" w:hAnsi="Arial" w:cs="Arial"/>
              </w:rPr>
              <w:t>Nem tekeredett az egész kábel a medencevízbe.</w:t>
            </w:r>
          </w:p>
          <w:p w:rsidR="009A1818" w:rsidRPr="00871983" w:rsidRDefault="009A1818" w:rsidP="00F43AEF">
            <w:pPr>
              <w:pStyle w:val="Nincstrkz"/>
              <w:rPr>
                <w:rFonts w:ascii="Arial" w:hAnsi="Arial" w:cs="Arial"/>
              </w:rPr>
            </w:pPr>
            <w:r w:rsidRPr="00871983">
              <w:rPr>
                <w:rFonts w:ascii="Arial" w:hAnsi="Arial" w:cs="Arial"/>
              </w:rPr>
              <w:t>* Tegye a megfelelő kábelhosszat a vízbe, tegye a maradékot a medence szélére.</w:t>
            </w:r>
          </w:p>
        </w:tc>
      </w:tr>
      <w:tr w:rsidR="004F5D5B" w:rsidTr="00F43AEF">
        <w:tc>
          <w:tcPr>
            <w:tcW w:w="4503" w:type="dxa"/>
          </w:tcPr>
          <w:p w:rsidR="009A1818" w:rsidRPr="009A1818" w:rsidRDefault="009A1818" w:rsidP="009A1818">
            <w:pPr>
              <w:pStyle w:val="Nincstrkz"/>
              <w:ind w:right="-426"/>
              <w:jc w:val="center"/>
              <w:rPr>
                <w:rFonts w:ascii="Arial" w:hAnsi="Arial" w:cs="Arial"/>
                <w:b/>
              </w:rPr>
            </w:pPr>
            <w:r w:rsidRPr="009A1818">
              <w:rPr>
                <w:rFonts w:ascii="Arial" w:hAnsi="Arial" w:cs="Arial"/>
                <w:b/>
              </w:rPr>
              <w:t>Az indulásnál egyáltalán nem</w:t>
            </w:r>
          </w:p>
          <w:p w:rsidR="004F5D5B" w:rsidRDefault="009A1818" w:rsidP="009A1818">
            <w:pPr>
              <w:pStyle w:val="Nincstrkz"/>
              <w:ind w:right="-426"/>
              <w:jc w:val="center"/>
              <w:rPr>
                <w:rFonts w:ascii="Arial" w:hAnsi="Arial" w:cs="Arial"/>
              </w:rPr>
            </w:pPr>
            <w:r w:rsidRPr="009A1818">
              <w:rPr>
                <w:rFonts w:ascii="Arial" w:hAnsi="Arial" w:cs="Arial"/>
                <w:b/>
              </w:rPr>
              <w:t>mozog a robot</w:t>
            </w:r>
          </w:p>
        </w:tc>
        <w:tc>
          <w:tcPr>
            <w:tcW w:w="5386" w:type="dxa"/>
          </w:tcPr>
          <w:p w:rsidR="004F5D5B" w:rsidRPr="00871983" w:rsidRDefault="009A1818" w:rsidP="00F43AEF">
            <w:pPr>
              <w:pStyle w:val="Nincstrkz"/>
              <w:rPr>
                <w:rFonts w:ascii="Arial" w:hAnsi="Arial" w:cs="Arial"/>
              </w:rPr>
            </w:pPr>
            <w:r w:rsidRPr="00871983">
              <w:rPr>
                <w:rFonts w:ascii="Arial" w:hAnsi="Arial" w:cs="Arial"/>
              </w:rPr>
              <w:t>*</w:t>
            </w:r>
            <w:r w:rsidR="00F43AEF" w:rsidRPr="00871983">
              <w:rPr>
                <w:rFonts w:ascii="Arial" w:hAnsi="Arial" w:cs="Arial"/>
              </w:rPr>
              <w:t xml:space="preserve">Ellenőrizze az elektromos csatlakozásokat a készülékek között, ténylegesen van-e áram </w:t>
            </w:r>
            <w:r w:rsidR="00871983" w:rsidRPr="00871983">
              <w:rPr>
                <w:rFonts w:ascii="Arial" w:hAnsi="Arial" w:cs="Arial"/>
              </w:rPr>
              <w:t>bennük.</w:t>
            </w:r>
          </w:p>
          <w:p w:rsidR="00871983" w:rsidRPr="00871983" w:rsidRDefault="00871983" w:rsidP="00F43AEF">
            <w:pPr>
              <w:pStyle w:val="Nincstrkz"/>
              <w:rPr>
                <w:rFonts w:ascii="Arial" w:hAnsi="Arial" w:cs="Arial"/>
              </w:rPr>
            </w:pPr>
            <w:r w:rsidRPr="00871983">
              <w:rPr>
                <w:rFonts w:ascii="Arial" w:hAnsi="Arial" w:cs="Arial"/>
              </w:rPr>
              <w:t>* Ellenőrizze, hogy valóban elindította a ciklust és a kijelző lámpa ténylegesen kigyulladt.</w:t>
            </w:r>
          </w:p>
          <w:p w:rsidR="00871983" w:rsidRPr="00871983" w:rsidRDefault="00871983" w:rsidP="00F43AEF">
            <w:pPr>
              <w:pStyle w:val="Nincstrkz"/>
              <w:rPr>
                <w:rFonts w:ascii="Arial" w:hAnsi="Arial" w:cs="Arial"/>
                <w:b/>
              </w:rPr>
            </w:pPr>
            <w:r w:rsidRPr="00871983">
              <w:rPr>
                <w:rFonts w:ascii="Arial" w:hAnsi="Arial" w:cs="Arial"/>
                <w:b/>
              </w:rPr>
              <w:t>Ha marad a hiba, forduljon kereskedőjéhez.</w:t>
            </w:r>
          </w:p>
        </w:tc>
      </w:tr>
      <w:tr w:rsidR="004F5D5B" w:rsidTr="00F43AEF">
        <w:tc>
          <w:tcPr>
            <w:tcW w:w="4503" w:type="dxa"/>
          </w:tcPr>
          <w:p w:rsidR="004F5D5B" w:rsidRPr="00871983" w:rsidRDefault="00871983" w:rsidP="00871983">
            <w:pPr>
              <w:pStyle w:val="Nincstrkz"/>
              <w:jc w:val="center"/>
              <w:rPr>
                <w:rFonts w:ascii="Arial" w:hAnsi="Arial" w:cs="Arial"/>
                <w:b/>
              </w:rPr>
            </w:pPr>
            <w:r w:rsidRPr="00871983">
              <w:rPr>
                <w:rFonts w:ascii="Arial" w:hAnsi="Arial" w:cs="Arial"/>
                <w:b/>
              </w:rPr>
              <w:t>A vezérlő egység nem reagál a billenty</w:t>
            </w:r>
            <w:r>
              <w:rPr>
                <w:rFonts w:ascii="Arial" w:hAnsi="Arial" w:cs="Arial"/>
                <w:b/>
              </w:rPr>
              <w:t>ű</w:t>
            </w:r>
            <w:r w:rsidRPr="00871983">
              <w:rPr>
                <w:rFonts w:ascii="Arial" w:hAnsi="Arial" w:cs="Arial"/>
                <w:b/>
              </w:rPr>
              <w:t>kre</w:t>
            </w:r>
          </w:p>
        </w:tc>
        <w:tc>
          <w:tcPr>
            <w:tcW w:w="5386" w:type="dxa"/>
          </w:tcPr>
          <w:p w:rsidR="004F5D5B" w:rsidRPr="00871983" w:rsidRDefault="00871983" w:rsidP="00F43AEF">
            <w:pPr>
              <w:pStyle w:val="Nincstrkz"/>
              <w:rPr>
                <w:rFonts w:ascii="Arial" w:hAnsi="Arial" w:cs="Arial"/>
              </w:rPr>
            </w:pPr>
            <w:r w:rsidRPr="00871983">
              <w:rPr>
                <w:rFonts w:ascii="Arial" w:hAnsi="Arial" w:cs="Arial"/>
              </w:rPr>
              <w:t>* A hálózati kábelt húzza ki a csatlakozóból, majd 10sec várakozás után csatlakoztassa ismét.</w:t>
            </w:r>
          </w:p>
        </w:tc>
      </w:tr>
    </w:tbl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871983" w:rsidRDefault="00871983" w:rsidP="00871983">
      <w:pPr>
        <w:pStyle w:val="Nincstrkz"/>
        <w:ind w:right="-426"/>
        <w:rPr>
          <w:rFonts w:ascii="Arial" w:hAnsi="Arial" w:cs="Arial"/>
        </w:rPr>
      </w:pPr>
    </w:p>
    <w:p w:rsidR="00871983" w:rsidRDefault="00871983" w:rsidP="00C12551">
      <w:pPr>
        <w:pStyle w:val="Nincstrkz"/>
        <w:ind w:right="-426"/>
        <w:rPr>
          <w:rFonts w:ascii="Arial" w:hAnsi="Arial" w:cs="Arial"/>
        </w:rPr>
      </w:pPr>
    </w:p>
    <w:p w:rsidR="00871983" w:rsidRDefault="00871983" w:rsidP="00C12551">
      <w:pPr>
        <w:pStyle w:val="Nincstrkz"/>
        <w:ind w:right="-426"/>
        <w:rPr>
          <w:rFonts w:ascii="Arial" w:hAnsi="Arial" w:cs="Arial"/>
        </w:rPr>
      </w:pPr>
    </w:p>
    <w:p w:rsidR="00871983" w:rsidRDefault="00871983" w:rsidP="00C12551">
      <w:pPr>
        <w:pStyle w:val="Nincstrkz"/>
        <w:ind w:right="-426"/>
        <w:rPr>
          <w:rFonts w:ascii="Arial" w:hAnsi="Arial" w:cs="Arial"/>
        </w:rPr>
      </w:pPr>
    </w:p>
    <w:p w:rsidR="00871983" w:rsidRDefault="00871983" w:rsidP="00C12551">
      <w:pPr>
        <w:pStyle w:val="Nincstrkz"/>
        <w:ind w:right="-426"/>
        <w:rPr>
          <w:rFonts w:ascii="Arial" w:hAnsi="Arial" w:cs="Arial"/>
        </w:rPr>
      </w:pPr>
    </w:p>
    <w:p w:rsidR="00871983" w:rsidRDefault="00871983" w:rsidP="00C12551">
      <w:pPr>
        <w:pStyle w:val="Nincstrkz"/>
        <w:ind w:right="-426"/>
        <w:rPr>
          <w:rFonts w:ascii="Arial" w:hAnsi="Arial" w:cs="Arial"/>
        </w:rPr>
      </w:pPr>
    </w:p>
    <w:p w:rsidR="00871983" w:rsidRPr="00375E7F" w:rsidRDefault="00871983" w:rsidP="00871983">
      <w:pPr>
        <w:pStyle w:val="Nincstrkz"/>
        <w:ind w:righ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  <w:r w:rsidRPr="00375E7F">
        <w:rPr>
          <w:rFonts w:ascii="Arial" w:hAnsi="Arial" w:cs="Arial"/>
          <w:b/>
        </w:rPr>
        <w:t xml:space="preserve">. </w:t>
      </w:r>
      <w:r w:rsidR="00FF5DB3">
        <w:rPr>
          <w:rFonts w:ascii="Arial" w:hAnsi="Arial" w:cs="Arial"/>
          <w:b/>
        </w:rPr>
        <w:t>A termék megfelelősége</w:t>
      </w:r>
    </w:p>
    <w:p w:rsidR="00871983" w:rsidRDefault="00871983" w:rsidP="00C12551">
      <w:pPr>
        <w:pStyle w:val="Nincstrkz"/>
        <w:ind w:right="-426"/>
        <w:rPr>
          <w:rFonts w:ascii="Arial" w:hAnsi="Arial" w:cs="Arial"/>
        </w:rPr>
      </w:pPr>
    </w:p>
    <w:p w:rsidR="00871983" w:rsidRDefault="00FF5DB3" w:rsidP="00C12551">
      <w:pPr>
        <w:pStyle w:val="Nincstrkz"/>
        <w:ind w:right="-426"/>
        <w:rPr>
          <w:rFonts w:ascii="Arial" w:hAnsi="Arial" w:cs="Arial"/>
        </w:rPr>
      </w:pPr>
      <w:r>
        <w:rPr>
          <w:rFonts w:ascii="Arial" w:hAnsi="Arial" w:cs="Arial"/>
        </w:rPr>
        <w:t>Ezt a készüléket a következő szabványok szerint tervezték és gyártották: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307"/>
      </w:tblGrid>
      <w:tr w:rsidR="00FF5DB3" w:rsidTr="00EF4488">
        <w:tc>
          <w:tcPr>
            <w:tcW w:w="7905" w:type="dxa"/>
          </w:tcPr>
          <w:p w:rsidR="00FF5DB3" w:rsidRDefault="00FF5DB3" w:rsidP="00C12551">
            <w:pPr>
              <w:pStyle w:val="Nincstrkz"/>
              <w:ind w:right="-426"/>
              <w:rPr>
                <w:rFonts w:ascii="Arial" w:hAnsi="Arial" w:cs="Arial"/>
              </w:rPr>
            </w:pPr>
          </w:p>
          <w:p w:rsidR="00FF5DB3" w:rsidRDefault="00FF5DB3" w:rsidP="00C12551">
            <w:pPr>
              <w:pStyle w:val="Nincstrkz"/>
              <w:ind w:right="-426"/>
              <w:rPr>
                <w:rFonts w:ascii="Arial" w:hAnsi="Arial" w:cs="Arial"/>
              </w:rPr>
            </w:pPr>
            <w:r w:rsidRPr="00FF5DB3">
              <w:rPr>
                <w:rFonts w:ascii="Arial" w:hAnsi="Arial" w:cs="Arial"/>
                <w:b/>
              </w:rPr>
              <w:t>Kisfeszültségű direktíva</w:t>
            </w:r>
            <w:r>
              <w:rPr>
                <w:rFonts w:ascii="Arial" w:hAnsi="Arial" w:cs="Arial"/>
                <w:b/>
              </w:rPr>
              <w:t xml:space="preserve">:  </w:t>
            </w:r>
            <w:r>
              <w:rPr>
                <w:rFonts w:ascii="Arial" w:hAnsi="Arial" w:cs="Arial"/>
              </w:rPr>
              <w:t>2006/95/EC</w:t>
            </w:r>
          </w:p>
          <w:p w:rsidR="00FF5DB3" w:rsidRDefault="00FF5DB3" w:rsidP="00C12551">
            <w:pPr>
              <w:pStyle w:val="Nincstrkz"/>
              <w:ind w:right="-426"/>
              <w:rPr>
                <w:rFonts w:ascii="Arial" w:hAnsi="Arial" w:cs="Arial"/>
              </w:rPr>
            </w:pPr>
            <w:r w:rsidRPr="00FF5DB3">
              <w:rPr>
                <w:rFonts w:ascii="Arial" w:hAnsi="Arial" w:cs="Arial"/>
                <w:b/>
              </w:rPr>
              <w:t>Elektromágneses kompatibilitási irányelv</w:t>
            </w:r>
            <w:r>
              <w:rPr>
                <w:rFonts w:ascii="Arial" w:hAnsi="Arial" w:cs="Arial"/>
              </w:rPr>
              <w:t>: 2004/108/EC</w:t>
            </w:r>
          </w:p>
          <w:p w:rsidR="00FF5DB3" w:rsidRDefault="00FF5DB3" w:rsidP="00C12551">
            <w:pPr>
              <w:pStyle w:val="Nincstrkz"/>
              <w:ind w:right="-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55014-1: 200</w:t>
            </w:r>
            <w:r w:rsidR="00EF448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+A1</w:t>
            </w:r>
            <w:r w:rsidR="00EF4488">
              <w:rPr>
                <w:rFonts w:ascii="Arial" w:hAnsi="Arial" w:cs="Arial"/>
              </w:rPr>
              <w:t>:2002; EN 55014-2:1997+A1:2002</w:t>
            </w:r>
          </w:p>
          <w:p w:rsidR="00EF4488" w:rsidRPr="00FF5DB3" w:rsidRDefault="00EF4488" w:rsidP="00C12551">
            <w:pPr>
              <w:pStyle w:val="Nincstrkz"/>
              <w:ind w:right="-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60335-1: 2002+A1:2004+A2:2006+A11: 2004+A12:2006;EN60335-2-41</w:t>
            </w:r>
          </w:p>
        </w:tc>
        <w:tc>
          <w:tcPr>
            <w:tcW w:w="1307" w:type="dxa"/>
          </w:tcPr>
          <w:p w:rsidR="00FF5DB3" w:rsidRDefault="00FF5DB3" w:rsidP="00C12551">
            <w:pPr>
              <w:pStyle w:val="Nincstrkz"/>
              <w:ind w:right="-426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hu-HU"/>
              </w:rPr>
              <w:drawing>
                <wp:inline distT="0" distB="0" distL="0" distR="0">
                  <wp:extent cx="771525" cy="676275"/>
                  <wp:effectExtent l="19050" t="0" r="9525" b="0"/>
                  <wp:docPr id="2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5DB3" w:rsidRDefault="00FF5DB3" w:rsidP="00C12551">
      <w:pPr>
        <w:pStyle w:val="Nincstrkz"/>
        <w:ind w:right="-426"/>
        <w:rPr>
          <w:rFonts w:ascii="Arial" w:hAnsi="Arial" w:cs="Arial"/>
        </w:rPr>
      </w:pPr>
    </w:p>
    <w:p w:rsidR="00C117C2" w:rsidRDefault="00EF4488" w:rsidP="00C12551">
      <w:pPr>
        <w:pStyle w:val="Nincstrkz"/>
        <w:ind w:right="-426"/>
        <w:rPr>
          <w:rFonts w:ascii="Arial" w:hAnsi="Arial" w:cs="Arial"/>
        </w:rPr>
      </w:pPr>
      <w:r>
        <w:rPr>
          <w:rFonts w:ascii="Arial" w:hAnsi="Arial" w:cs="Arial"/>
        </w:rPr>
        <w:t>és megfelelnek ezeknek a direktíváknak.</w:t>
      </w:r>
    </w:p>
    <w:p w:rsidR="00EF4488" w:rsidRDefault="00EF4488" w:rsidP="00C12551">
      <w:pPr>
        <w:pStyle w:val="Nincstrkz"/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A terméket </w:t>
      </w:r>
      <w:r w:rsidR="003D1E58">
        <w:rPr>
          <w:rFonts w:ascii="Arial" w:hAnsi="Arial" w:cs="Arial"/>
        </w:rPr>
        <w:t>normál használati feltételek mellett tesztelték.</w:t>
      </w:r>
    </w:p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C117C2" w:rsidRDefault="003D1E58" w:rsidP="00AB4232">
      <w:pPr>
        <w:pStyle w:val="Nincstrkz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Mi, a </w:t>
      </w:r>
      <w:proofErr w:type="spellStart"/>
      <w:r>
        <w:rPr>
          <w:rFonts w:ascii="Arial" w:hAnsi="Arial" w:cs="Arial"/>
        </w:rPr>
        <w:t>Zodiac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Europa</w:t>
      </w:r>
      <w:proofErr w:type="spellEnd"/>
      <w:r>
        <w:rPr>
          <w:rFonts w:ascii="Arial" w:hAnsi="Arial" w:cs="Arial"/>
        </w:rPr>
        <w:t xml:space="preserve"> tanúsítjuk, hogy ez a termék teljesíti az 1999/5/EG direktíva minden alapvető rendelkezéseit és egyéb előírásait.</w:t>
      </w:r>
    </w:p>
    <w:p w:rsidR="003D1E58" w:rsidRDefault="003D1E58" w:rsidP="00C12551">
      <w:pPr>
        <w:pStyle w:val="Nincstrkz"/>
        <w:ind w:right="-426"/>
        <w:rPr>
          <w:rFonts w:ascii="Arial" w:hAnsi="Arial" w:cs="Arial"/>
        </w:rPr>
      </w:pPr>
    </w:p>
    <w:tbl>
      <w:tblPr>
        <w:tblStyle w:val="Rcsostblzat"/>
        <w:tblW w:w="9606" w:type="dxa"/>
        <w:tblLook w:val="04A0"/>
      </w:tblPr>
      <w:tblGrid>
        <w:gridCol w:w="7479"/>
        <w:gridCol w:w="2127"/>
      </w:tblGrid>
      <w:tr w:rsidR="003D1E58" w:rsidTr="00AB4232">
        <w:tc>
          <w:tcPr>
            <w:tcW w:w="7479" w:type="dxa"/>
          </w:tcPr>
          <w:p w:rsidR="003D1E58" w:rsidRDefault="003D1E58" w:rsidP="00C12551">
            <w:pPr>
              <w:pStyle w:val="Nincstrkz"/>
              <w:ind w:right="-426"/>
              <w:rPr>
                <w:rFonts w:ascii="Arial" w:hAnsi="Arial" w:cs="Arial"/>
              </w:rPr>
            </w:pPr>
            <w:r w:rsidRPr="003D1E58">
              <w:rPr>
                <w:rFonts w:ascii="Arial" w:hAnsi="Arial" w:cs="Arial"/>
                <w:b/>
              </w:rPr>
              <w:t>BIZTONSÁGI SZABVÁNYOK</w:t>
            </w:r>
            <w:r>
              <w:rPr>
                <w:rFonts w:ascii="Arial" w:hAnsi="Arial" w:cs="Arial"/>
              </w:rPr>
              <w:t xml:space="preserve">: </w:t>
            </w:r>
          </w:p>
          <w:p w:rsidR="003D1E58" w:rsidRDefault="00AB4232" w:rsidP="00AB4232">
            <w:pPr>
              <w:pStyle w:val="Nincstrkz"/>
              <w:ind w:right="-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robotokat az ETL szerint osztályozták, az IEC 60335-2-41 vonatkozó követelményeinek megfelelően .</w:t>
            </w:r>
          </w:p>
        </w:tc>
        <w:tc>
          <w:tcPr>
            <w:tcW w:w="2127" w:type="dxa"/>
          </w:tcPr>
          <w:p w:rsidR="003D1E58" w:rsidRDefault="00AB4232" w:rsidP="00C12551">
            <w:pPr>
              <w:pStyle w:val="Nincstrkz"/>
              <w:ind w:right="-426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hu-HU"/>
              </w:rPr>
              <w:drawing>
                <wp:inline distT="0" distB="0" distL="0" distR="0">
                  <wp:extent cx="1076325" cy="476250"/>
                  <wp:effectExtent l="19050" t="0" r="9525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1E58" w:rsidRDefault="003D1E58" w:rsidP="00C12551">
      <w:pPr>
        <w:pStyle w:val="Nincstrkz"/>
        <w:ind w:right="-426"/>
        <w:rPr>
          <w:rFonts w:ascii="Arial" w:hAnsi="Arial" w:cs="Arial"/>
        </w:rPr>
      </w:pPr>
    </w:p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C117C2" w:rsidRP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C117C2" w:rsidRPr="00C117C2" w:rsidRDefault="00C117C2" w:rsidP="00C12551">
      <w:pPr>
        <w:pStyle w:val="Nincstrkz"/>
        <w:ind w:right="-426"/>
        <w:rPr>
          <w:rFonts w:ascii="Arial" w:hAnsi="Arial" w:cs="Arial"/>
        </w:rPr>
      </w:pPr>
    </w:p>
    <w:p w:rsidR="000934CA" w:rsidRPr="00D20B26" w:rsidRDefault="000934CA" w:rsidP="00252A7B">
      <w:pPr>
        <w:pStyle w:val="Nincstrkz"/>
        <w:rPr>
          <w:rFonts w:ascii="Arial" w:hAnsi="Arial" w:cs="Arial"/>
          <w:b/>
          <w:sz w:val="20"/>
          <w:szCs w:val="20"/>
          <w:u w:val="single"/>
        </w:rPr>
      </w:pPr>
    </w:p>
    <w:p w:rsidR="000934CA" w:rsidRPr="00D20B26" w:rsidRDefault="000934CA" w:rsidP="00252A7B">
      <w:pPr>
        <w:pStyle w:val="Nincstrkz"/>
        <w:rPr>
          <w:rFonts w:ascii="Arial" w:hAnsi="Arial" w:cs="Arial"/>
          <w:b/>
          <w:sz w:val="20"/>
          <w:szCs w:val="20"/>
          <w:u w:val="single"/>
        </w:rPr>
      </w:pPr>
    </w:p>
    <w:p w:rsidR="000934CA" w:rsidRPr="00D20B26" w:rsidRDefault="000934CA" w:rsidP="00252A7B">
      <w:pPr>
        <w:pStyle w:val="Nincstrkz"/>
        <w:rPr>
          <w:rFonts w:ascii="Arial" w:hAnsi="Arial" w:cs="Arial"/>
          <w:b/>
          <w:sz w:val="20"/>
          <w:szCs w:val="20"/>
          <w:u w:val="single"/>
        </w:rPr>
      </w:pPr>
    </w:p>
    <w:p w:rsidR="000934CA" w:rsidRPr="00D20B26" w:rsidRDefault="000934CA" w:rsidP="00252A7B">
      <w:pPr>
        <w:pStyle w:val="Nincstrkz"/>
        <w:rPr>
          <w:rFonts w:ascii="Arial" w:hAnsi="Arial" w:cs="Arial"/>
          <w:b/>
          <w:sz w:val="20"/>
          <w:szCs w:val="20"/>
          <w:u w:val="single"/>
        </w:rPr>
      </w:pPr>
    </w:p>
    <w:p w:rsidR="000934CA" w:rsidRPr="00D20B26" w:rsidRDefault="000934CA" w:rsidP="00252A7B">
      <w:pPr>
        <w:pStyle w:val="Nincstrkz"/>
        <w:rPr>
          <w:rFonts w:ascii="Arial" w:hAnsi="Arial" w:cs="Arial"/>
          <w:b/>
          <w:sz w:val="20"/>
          <w:szCs w:val="20"/>
          <w:u w:val="single"/>
        </w:rPr>
      </w:pPr>
    </w:p>
    <w:p w:rsidR="000934CA" w:rsidRPr="00D20B26" w:rsidRDefault="000934CA" w:rsidP="00252A7B">
      <w:pPr>
        <w:pStyle w:val="Nincstrkz"/>
        <w:rPr>
          <w:rFonts w:ascii="Arial" w:hAnsi="Arial" w:cs="Arial"/>
          <w:b/>
          <w:sz w:val="20"/>
          <w:szCs w:val="20"/>
          <w:u w:val="single"/>
        </w:rPr>
      </w:pPr>
    </w:p>
    <w:p w:rsidR="000934CA" w:rsidRPr="00D20B26" w:rsidRDefault="000934CA" w:rsidP="00252A7B">
      <w:pPr>
        <w:pStyle w:val="Nincstrkz"/>
        <w:rPr>
          <w:rFonts w:ascii="Arial" w:hAnsi="Arial" w:cs="Arial"/>
          <w:b/>
          <w:sz w:val="20"/>
          <w:szCs w:val="20"/>
          <w:u w:val="single"/>
        </w:rPr>
      </w:pPr>
    </w:p>
    <w:p w:rsidR="000934CA" w:rsidRPr="00D20B26" w:rsidRDefault="000934CA" w:rsidP="00252A7B">
      <w:pPr>
        <w:pStyle w:val="Nincstrkz"/>
        <w:rPr>
          <w:rFonts w:ascii="Arial" w:hAnsi="Arial" w:cs="Arial"/>
          <w:b/>
          <w:sz w:val="20"/>
          <w:szCs w:val="20"/>
          <w:u w:val="single"/>
        </w:rPr>
      </w:pPr>
    </w:p>
    <w:p w:rsidR="000934CA" w:rsidRPr="00D20B26" w:rsidRDefault="000934CA" w:rsidP="00252A7B">
      <w:pPr>
        <w:pStyle w:val="Nincstrkz"/>
        <w:rPr>
          <w:rFonts w:ascii="Arial" w:hAnsi="Arial" w:cs="Arial"/>
          <w:b/>
          <w:sz w:val="20"/>
          <w:szCs w:val="20"/>
          <w:u w:val="single"/>
        </w:rPr>
      </w:pPr>
    </w:p>
    <w:p w:rsidR="000934CA" w:rsidRPr="00D20B26" w:rsidRDefault="000934CA" w:rsidP="00252A7B">
      <w:pPr>
        <w:pStyle w:val="Nincstrkz"/>
        <w:rPr>
          <w:rFonts w:ascii="Arial" w:hAnsi="Arial" w:cs="Arial"/>
          <w:b/>
          <w:sz w:val="20"/>
          <w:szCs w:val="20"/>
          <w:u w:val="single"/>
        </w:rPr>
      </w:pPr>
    </w:p>
    <w:p w:rsidR="000934CA" w:rsidRPr="00D20B26" w:rsidRDefault="000934CA" w:rsidP="00252A7B">
      <w:pPr>
        <w:pStyle w:val="Nincstrkz"/>
        <w:rPr>
          <w:rFonts w:ascii="Arial" w:hAnsi="Arial" w:cs="Arial"/>
          <w:b/>
          <w:sz w:val="20"/>
          <w:szCs w:val="20"/>
          <w:u w:val="single"/>
        </w:rPr>
      </w:pPr>
    </w:p>
    <w:p w:rsidR="000934CA" w:rsidRPr="00D20B26" w:rsidRDefault="000934CA" w:rsidP="00252A7B">
      <w:pPr>
        <w:pStyle w:val="Nincstrkz"/>
        <w:rPr>
          <w:rFonts w:ascii="Arial" w:hAnsi="Arial" w:cs="Arial"/>
          <w:b/>
          <w:sz w:val="20"/>
          <w:szCs w:val="20"/>
          <w:u w:val="single"/>
        </w:rPr>
      </w:pPr>
    </w:p>
    <w:p w:rsidR="000934CA" w:rsidRPr="00D20B26" w:rsidRDefault="000934CA" w:rsidP="00252A7B">
      <w:pPr>
        <w:pStyle w:val="Nincstrkz"/>
        <w:rPr>
          <w:rFonts w:ascii="Arial" w:hAnsi="Arial" w:cs="Arial"/>
          <w:b/>
          <w:sz w:val="20"/>
          <w:szCs w:val="20"/>
          <w:u w:val="single"/>
        </w:rPr>
      </w:pPr>
    </w:p>
    <w:p w:rsidR="000934CA" w:rsidRDefault="000934CA" w:rsidP="00252A7B">
      <w:pPr>
        <w:pStyle w:val="Nincstrkz"/>
        <w:rPr>
          <w:b/>
          <w:sz w:val="28"/>
          <w:szCs w:val="28"/>
          <w:u w:val="single"/>
        </w:rPr>
      </w:pPr>
    </w:p>
    <w:p w:rsidR="000934CA" w:rsidRDefault="000934CA" w:rsidP="00252A7B">
      <w:pPr>
        <w:pStyle w:val="Nincstrkz"/>
        <w:rPr>
          <w:b/>
          <w:sz w:val="28"/>
          <w:szCs w:val="28"/>
          <w:u w:val="single"/>
        </w:rPr>
      </w:pPr>
    </w:p>
    <w:p w:rsidR="000934CA" w:rsidRDefault="000934CA" w:rsidP="00252A7B">
      <w:pPr>
        <w:pStyle w:val="Nincstrkz"/>
        <w:rPr>
          <w:b/>
          <w:sz w:val="28"/>
          <w:szCs w:val="28"/>
          <w:u w:val="single"/>
        </w:rPr>
      </w:pPr>
    </w:p>
    <w:p w:rsidR="000934CA" w:rsidRDefault="000934CA" w:rsidP="00252A7B">
      <w:pPr>
        <w:pStyle w:val="Nincstrkz"/>
        <w:rPr>
          <w:b/>
          <w:sz w:val="28"/>
          <w:szCs w:val="28"/>
          <w:u w:val="single"/>
        </w:rPr>
      </w:pPr>
    </w:p>
    <w:p w:rsidR="000934CA" w:rsidRDefault="000934CA" w:rsidP="00252A7B">
      <w:pPr>
        <w:pStyle w:val="Nincstrkz"/>
        <w:rPr>
          <w:b/>
          <w:sz w:val="28"/>
          <w:szCs w:val="28"/>
          <w:u w:val="single"/>
        </w:rPr>
      </w:pPr>
    </w:p>
    <w:p w:rsidR="000934CA" w:rsidRDefault="000934CA" w:rsidP="00252A7B">
      <w:pPr>
        <w:pStyle w:val="Nincstrkz"/>
        <w:rPr>
          <w:b/>
          <w:sz w:val="28"/>
          <w:szCs w:val="28"/>
          <w:u w:val="single"/>
        </w:rPr>
      </w:pPr>
    </w:p>
    <w:p w:rsidR="000934CA" w:rsidRDefault="000934CA" w:rsidP="00252A7B">
      <w:pPr>
        <w:pStyle w:val="Nincstrkz"/>
        <w:rPr>
          <w:b/>
          <w:sz w:val="28"/>
          <w:szCs w:val="28"/>
          <w:u w:val="single"/>
        </w:rPr>
      </w:pPr>
    </w:p>
    <w:p w:rsidR="000934CA" w:rsidRDefault="000934CA" w:rsidP="00252A7B">
      <w:pPr>
        <w:pStyle w:val="Nincstrkz"/>
        <w:rPr>
          <w:b/>
          <w:sz w:val="28"/>
          <w:szCs w:val="28"/>
          <w:u w:val="single"/>
        </w:rPr>
      </w:pPr>
    </w:p>
    <w:p w:rsidR="000934CA" w:rsidRDefault="000934CA" w:rsidP="00252A7B">
      <w:pPr>
        <w:pStyle w:val="Nincstrkz"/>
        <w:rPr>
          <w:b/>
          <w:sz w:val="28"/>
          <w:szCs w:val="28"/>
          <w:u w:val="single"/>
        </w:rPr>
      </w:pPr>
    </w:p>
    <w:p w:rsidR="003B2FCF" w:rsidRDefault="003B2FCF" w:rsidP="003E6E36">
      <w:pPr>
        <w:pStyle w:val="Nincstrkz"/>
      </w:pPr>
    </w:p>
    <w:p w:rsidR="00C26BEC" w:rsidRDefault="00C26BEC" w:rsidP="00720D47">
      <w:pPr>
        <w:pStyle w:val="Nincstrkz"/>
        <w:rPr>
          <w:b/>
          <w:sz w:val="28"/>
          <w:szCs w:val="28"/>
          <w:u w:val="single"/>
        </w:rPr>
      </w:pPr>
    </w:p>
    <w:p w:rsidR="00EA50A8" w:rsidRDefault="00EA50A8" w:rsidP="003E6E36">
      <w:pPr>
        <w:pStyle w:val="Nincstrkz"/>
        <w:rPr>
          <w:noProof/>
          <w:lang w:eastAsia="hu-HU"/>
        </w:rPr>
      </w:pPr>
    </w:p>
    <w:p w:rsidR="005D5F1C" w:rsidRDefault="005D5F1C" w:rsidP="003E6E36">
      <w:pPr>
        <w:pStyle w:val="Nincstrkz"/>
        <w:rPr>
          <w:noProof/>
          <w:lang w:eastAsia="hu-HU"/>
        </w:rPr>
      </w:pPr>
    </w:p>
    <w:p w:rsidR="00517FA5" w:rsidRDefault="00517FA5" w:rsidP="003E6E36">
      <w:pPr>
        <w:pStyle w:val="Nincstrkz"/>
        <w:rPr>
          <w:noProof/>
          <w:lang w:eastAsia="hu-HU"/>
        </w:rPr>
      </w:pPr>
    </w:p>
    <w:p w:rsidR="00517FA5" w:rsidRDefault="00517FA5" w:rsidP="003E6E36">
      <w:pPr>
        <w:pStyle w:val="Nincstrkz"/>
        <w:rPr>
          <w:noProof/>
          <w:lang w:eastAsia="hu-HU"/>
        </w:rPr>
      </w:pPr>
    </w:p>
    <w:p w:rsidR="00517FA5" w:rsidRDefault="00517FA5" w:rsidP="003E6E36">
      <w:pPr>
        <w:pStyle w:val="Nincstrkz"/>
        <w:rPr>
          <w:noProof/>
          <w:lang w:eastAsia="hu-HU"/>
        </w:rPr>
      </w:pPr>
    </w:p>
    <w:p w:rsidR="00517FA5" w:rsidRDefault="00517FA5" w:rsidP="003E6E36">
      <w:pPr>
        <w:pStyle w:val="Nincstrkz"/>
        <w:rPr>
          <w:noProof/>
          <w:lang w:eastAsia="hu-HU"/>
        </w:rPr>
      </w:pPr>
    </w:p>
    <w:p w:rsidR="00517FA5" w:rsidRDefault="00517FA5" w:rsidP="003E6E36">
      <w:pPr>
        <w:pStyle w:val="Nincstrkz"/>
        <w:rPr>
          <w:noProof/>
          <w:lang w:eastAsia="hu-HU"/>
        </w:rPr>
      </w:pPr>
    </w:p>
    <w:p w:rsidR="00500C40" w:rsidRDefault="00500C40" w:rsidP="003E6E36">
      <w:pPr>
        <w:pStyle w:val="Nincstrkz"/>
        <w:rPr>
          <w:noProof/>
          <w:lang w:eastAsia="hu-HU"/>
        </w:rPr>
      </w:pPr>
    </w:p>
    <w:p w:rsidR="00500C40" w:rsidRDefault="00500C40" w:rsidP="003E6E36">
      <w:pPr>
        <w:pStyle w:val="Nincstrkz"/>
        <w:rPr>
          <w:noProof/>
          <w:lang w:eastAsia="hu-HU"/>
        </w:rPr>
      </w:pPr>
    </w:p>
    <w:p w:rsidR="00500C40" w:rsidRDefault="00500C40" w:rsidP="003E6E36">
      <w:pPr>
        <w:pStyle w:val="Nincstrkz"/>
        <w:rPr>
          <w:noProof/>
          <w:lang w:eastAsia="hu-HU"/>
        </w:rPr>
      </w:pPr>
    </w:p>
    <w:p w:rsidR="00500C40" w:rsidRDefault="00500C40" w:rsidP="003E6E36">
      <w:pPr>
        <w:pStyle w:val="Nincstrkz"/>
        <w:rPr>
          <w:noProof/>
          <w:lang w:eastAsia="hu-HU"/>
        </w:rPr>
      </w:pPr>
    </w:p>
    <w:p w:rsidR="00500C40" w:rsidRDefault="00500C40" w:rsidP="003E6E36">
      <w:pPr>
        <w:pStyle w:val="Nincstrkz"/>
        <w:rPr>
          <w:noProof/>
          <w:lang w:eastAsia="hu-HU"/>
        </w:rPr>
      </w:pPr>
    </w:p>
    <w:p w:rsidR="00500C40" w:rsidRDefault="00500C40" w:rsidP="003E6E36">
      <w:pPr>
        <w:pStyle w:val="Nincstrkz"/>
        <w:rPr>
          <w:noProof/>
          <w:lang w:eastAsia="hu-HU"/>
        </w:rPr>
      </w:pPr>
    </w:p>
    <w:p w:rsidR="00500C40" w:rsidRDefault="00500C40" w:rsidP="003E6E36">
      <w:pPr>
        <w:pStyle w:val="Nincstrkz"/>
        <w:rPr>
          <w:noProof/>
          <w:lang w:eastAsia="hu-HU"/>
        </w:rPr>
      </w:pPr>
    </w:p>
    <w:p w:rsidR="00500C40" w:rsidRDefault="00500C40" w:rsidP="003E6E36">
      <w:pPr>
        <w:pStyle w:val="Nincstrkz"/>
        <w:rPr>
          <w:noProof/>
          <w:lang w:eastAsia="hu-HU"/>
        </w:rPr>
      </w:pPr>
    </w:p>
    <w:p w:rsidR="00500C40" w:rsidRDefault="00500C40" w:rsidP="003E6E36">
      <w:pPr>
        <w:pStyle w:val="Nincstrkz"/>
        <w:rPr>
          <w:noProof/>
          <w:lang w:eastAsia="hu-HU"/>
        </w:rPr>
      </w:pPr>
    </w:p>
    <w:p w:rsidR="00500C40" w:rsidRDefault="00500C40" w:rsidP="003E6E36">
      <w:pPr>
        <w:pStyle w:val="Nincstrkz"/>
        <w:rPr>
          <w:noProof/>
          <w:lang w:eastAsia="hu-HU"/>
        </w:rPr>
      </w:pPr>
    </w:p>
    <w:p w:rsidR="00500C40" w:rsidRDefault="00500C40" w:rsidP="003E6E36">
      <w:pPr>
        <w:pStyle w:val="Nincstrkz"/>
        <w:rPr>
          <w:noProof/>
          <w:lang w:eastAsia="hu-HU"/>
        </w:rPr>
      </w:pPr>
    </w:p>
    <w:p w:rsidR="00500C40" w:rsidRDefault="00500C40" w:rsidP="003E6E36">
      <w:pPr>
        <w:pStyle w:val="Nincstrkz"/>
        <w:rPr>
          <w:noProof/>
          <w:lang w:eastAsia="hu-HU"/>
        </w:rPr>
      </w:pPr>
    </w:p>
    <w:p w:rsidR="00500C40" w:rsidRDefault="00500C40" w:rsidP="003E6E36">
      <w:pPr>
        <w:pStyle w:val="Nincstrkz"/>
        <w:rPr>
          <w:noProof/>
          <w:lang w:eastAsia="hu-HU"/>
        </w:rPr>
      </w:pPr>
    </w:p>
    <w:p w:rsidR="00C32B5B" w:rsidRDefault="00C32B5B" w:rsidP="003E6E36">
      <w:pPr>
        <w:pStyle w:val="Nincstrkz"/>
        <w:rPr>
          <w:noProof/>
          <w:lang w:eastAsia="hu-HU"/>
        </w:rPr>
      </w:pPr>
    </w:p>
    <w:p w:rsidR="00C32B5B" w:rsidRDefault="00C32B5B" w:rsidP="003E6E36">
      <w:pPr>
        <w:pStyle w:val="Nincstrkz"/>
        <w:rPr>
          <w:noProof/>
          <w:lang w:eastAsia="hu-HU"/>
        </w:rPr>
      </w:pPr>
    </w:p>
    <w:p w:rsidR="00C2651A" w:rsidRDefault="00C2651A" w:rsidP="003E6E36">
      <w:pPr>
        <w:pStyle w:val="Nincstrkz"/>
        <w:rPr>
          <w:noProof/>
          <w:lang w:eastAsia="hu-HU"/>
        </w:rPr>
      </w:pPr>
    </w:p>
    <w:p w:rsidR="00C2651A" w:rsidRDefault="00C2651A" w:rsidP="003E6E36">
      <w:pPr>
        <w:pStyle w:val="Nincstrkz"/>
        <w:rPr>
          <w:noProof/>
          <w:lang w:eastAsia="hu-HU"/>
        </w:rPr>
      </w:pPr>
    </w:p>
    <w:p w:rsidR="00C2651A" w:rsidRDefault="00C2651A" w:rsidP="003E6E36">
      <w:pPr>
        <w:pStyle w:val="Nincstrkz"/>
        <w:rPr>
          <w:noProof/>
          <w:lang w:eastAsia="hu-HU"/>
        </w:rPr>
      </w:pPr>
    </w:p>
    <w:p w:rsidR="00EA50A8" w:rsidRDefault="00EA50A8" w:rsidP="003E6E36">
      <w:pPr>
        <w:pStyle w:val="Nincstrkz"/>
        <w:rPr>
          <w:noProof/>
          <w:lang w:eastAsia="hu-HU"/>
        </w:rPr>
      </w:pPr>
    </w:p>
    <w:p w:rsidR="004548AE" w:rsidRDefault="004548AE" w:rsidP="003E6E36">
      <w:pPr>
        <w:pStyle w:val="Nincstrkz"/>
        <w:rPr>
          <w:noProof/>
          <w:lang w:eastAsia="hu-HU"/>
        </w:rPr>
      </w:pPr>
    </w:p>
    <w:p w:rsidR="004548AE" w:rsidRDefault="004548AE" w:rsidP="003E6E36">
      <w:pPr>
        <w:pStyle w:val="Nincstrkz"/>
        <w:rPr>
          <w:noProof/>
          <w:lang w:eastAsia="hu-HU"/>
        </w:rPr>
      </w:pPr>
    </w:p>
    <w:p w:rsidR="0020477A" w:rsidRDefault="0020477A" w:rsidP="003E6E36">
      <w:pPr>
        <w:pStyle w:val="Nincstrkz"/>
        <w:rPr>
          <w:noProof/>
          <w:lang w:eastAsia="hu-HU"/>
        </w:rPr>
      </w:pPr>
    </w:p>
    <w:sectPr w:rsidR="0020477A" w:rsidSect="00D22C8A"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E75" w:rsidRDefault="00662E75" w:rsidP="00344F95">
      <w:pPr>
        <w:spacing w:after="0" w:line="240" w:lineRule="auto"/>
      </w:pPr>
      <w:r>
        <w:separator/>
      </w:r>
    </w:p>
  </w:endnote>
  <w:endnote w:type="continuationSeparator" w:id="0">
    <w:p w:rsidR="00662E75" w:rsidRDefault="00662E75" w:rsidP="0034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C2" w:rsidRDefault="00C117C2">
    <w:pPr>
      <w:pStyle w:val="llb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H04268-00.A – W2532 – 2013/09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oldal </w:t>
    </w:r>
    <w:fldSimple w:instr=" PAGE   \* MERGEFORMAT ">
      <w:r w:rsidR="0054370B" w:rsidRPr="0054370B">
        <w:rPr>
          <w:rFonts w:asciiTheme="majorHAnsi" w:hAnsiTheme="majorHAnsi"/>
          <w:noProof/>
        </w:rPr>
        <w:t>1</w:t>
      </w:r>
    </w:fldSimple>
  </w:p>
  <w:p w:rsidR="00C117C2" w:rsidRDefault="00C117C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E75" w:rsidRDefault="00662E75" w:rsidP="00344F95">
      <w:pPr>
        <w:spacing w:after="0" w:line="240" w:lineRule="auto"/>
      </w:pPr>
      <w:r>
        <w:separator/>
      </w:r>
    </w:p>
  </w:footnote>
  <w:footnote w:type="continuationSeparator" w:id="0">
    <w:p w:rsidR="00662E75" w:rsidRDefault="00662E75" w:rsidP="00344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40F83"/>
    <w:multiLevelType w:val="hybridMultilevel"/>
    <w:tmpl w:val="B8062D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D5551"/>
    <w:multiLevelType w:val="hybridMultilevel"/>
    <w:tmpl w:val="87A8B44E"/>
    <w:lvl w:ilvl="0" w:tplc="549696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35318"/>
    <w:multiLevelType w:val="hybridMultilevel"/>
    <w:tmpl w:val="F5240FBC"/>
    <w:lvl w:ilvl="0" w:tplc="720008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91681"/>
    <w:multiLevelType w:val="hybridMultilevel"/>
    <w:tmpl w:val="F182B8F0"/>
    <w:lvl w:ilvl="0" w:tplc="82CC72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A080D"/>
    <w:multiLevelType w:val="hybridMultilevel"/>
    <w:tmpl w:val="57AA77BA"/>
    <w:lvl w:ilvl="0" w:tplc="B1E2C4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24A06"/>
    <w:multiLevelType w:val="hybridMultilevel"/>
    <w:tmpl w:val="0CAA27C8"/>
    <w:lvl w:ilvl="0" w:tplc="D110E4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6F4"/>
    <w:rsid w:val="0001592A"/>
    <w:rsid w:val="00034D5E"/>
    <w:rsid w:val="00050B58"/>
    <w:rsid w:val="000577C2"/>
    <w:rsid w:val="000625C3"/>
    <w:rsid w:val="000728F1"/>
    <w:rsid w:val="000934CA"/>
    <w:rsid w:val="000D13F5"/>
    <w:rsid w:val="000D1FF3"/>
    <w:rsid w:val="001041AA"/>
    <w:rsid w:val="00127A44"/>
    <w:rsid w:val="001403E8"/>
    <w:rsid w:val="001437AA"/>
    <w:rsid w:val="00145541"/>
    <w:rsid w:val="00157E0E"/>
    <w:rsid w:val="001A7424"/>
    <w:rsid w:val="001E2CE7"/>
    <w:rsid w:val="001F4409"/>
    <w:rsid w:val="001F6C10"/>
    <w:rsid w:val="0020477A"/>
    <w:rsid w:val="00224957"/>
    <w:rsid w:val="00226735"/>
    <w:rsid w:val="0024215B"/>
    <w:rsid w:val="00252A7B"/>
    <w:rsid w:val="002663DB"/>
    <w:rsid w:val="00302270"/>
    <w:rsid w:val="00344F95"/>
    <w:rsid w:val="00375E7F"/>
    <w:rsid w:val="00384231"/>
    <w:rsid w:val="003B2FCF"/>
    <w:rsid w:val="003C0D96"/>
    <w:rsid w:val="003C5AC2"/>
    <w:rsid w:val="003D1E58"/>
    <w:rsid w:val="003E6E36"/>
    <w:rsid w:val="004026F9"/>
    <w:rsid w:val="00416F79"/>
    <w:rsid w:val="00433912"/>
    <w:rsid w:val="004342AC"/>
    <w:rsid w:val="00435FDD"/>
    <w:rsid w:val="004548AE"/>
    <w:rsid w:val="00462391"/>
    <w:rsid w:val="004B06EA"/>
    <w:rsid w:val="004D1437"/>
    <w:rsid w:val="004F5D5B"/>
    <w:rsid w:val="00500C40"/>
    <w:rsid w:val="00517FA5"/>
    <w:rsid w:val="0052150B"/>
    <w:rsid w:val="0054370B"/>
    <w:rsid w:val="00546BA9"/>
    <w:rsid w:val="00577900"/>
    <w:rsid w:val="005C3914"/>
    <w:rsid w:val="005D550B"/>
    <w:rsid w:val="005D5AC5"/>
    <w:rsid w:val="005D5F1C"/>
    <w:rsid w:val="005F205A"/>
    <w:rsid w:val="00601401"/>
    <w:rsid w:val="00620A02"/>
    <w:rsid w:val="006356D5"/>
    <w:rsid w:val="006504E0"/>
    <w:rsid w:val="00662E75"/>
    <w:rsid w:val="00681EA4"/>
    <w:rsid w:val="006D730A"/>
    <w:rsid w:val="00720D47"/>
    <w:rsid w:val="00736CF4"/>
    <w:rsid w:val="007423CB"/>
    <w:rsid w:val="00757D4E"/>
    <w:rsid w:val="007626F4"/>
    <w:rsid w:val="00804E3A"/>
    <w:rsid w:val="008238DD"/>
    <w:rsid w:val="0086415E"/>
    <w:rsid w:val="00871983"/>
    <w:rsid w:val="00872B4B"/>
    <w:rsid w:val="00877630"/>
    <w:rsid w:val="008E0918"/>
    <w:rsid w:val="009014FB"/>
    <w:rsid w:val="009541F7"/>
    <w:rsid w:val="00955DBD"/>
    <w:rsid w:val="009A1818"/>
    <w:rsid w:val="009A27B0"/>
    <w:rsid w:val="009B7A6F"/>
    <w:rsid w:val="00A02A38"/>
    <w:rsid w:val="00A36CF3"/>
    <w:rsid w:val="00A407C7"/>
    <w:rsid w:val="00AB4232"/>
    <w:rsid w:val="00B5543F"/>
    <w:rsid w:val="00B80E0C"/>
    <w:rsid w:val="00BA2F3C"/>
    <w:rsid w:val="00BA4440"/>
    <w:rsid w:val="00BA5875"/>
    <w:rsid w:val="00C01858"/>
    <w:rsid w:val="00C117C2"/>
    <w:rsid w:val="00C12551"/>
    <w:rsid w:val="00C2651A"/>
    <w:rsid w:val="00C26BEC"/>
    <w:rsid w:val="00C32B5B"/>
    <w:rsid w:val="00C34A36"/>
    <w:rsid w:val="00C41719"/>
    <w:rsid w:val="00C42890"/>
    <w:rsid w:val="00C462B7"/>
    <w:rsid w:val="00C660D7"/>
    <w:rsid w:val="00D20B26"/>
    <w:rsid w:val="00D22C8A"/>
    <w:rsid w:val="00D3113F"/>
    <w:rsid w:val="00D35942"/>
    <w:rsid w:val="00D467E8"/>
    <w:rsid w:val="00D71368"/>
    <w:rsid w:val="00DB432A"/>
    <w:rsid w:val="00DB7DB0"/>
    <w:rsid w:val="00DD1F26"/>
    <w:rsid w:val="00DE148C"/>
    <w:rsid w:val="00E1232A"/>
    <w:rsid w:val="00E262A2"/>
    <w:rsid w:val="00E42D83"/>
    <w:rsid w:val="00E4649D"/>
    <w:rsid w:val="00E47058"/>
    <w:rsid w:val="00E5523B"/>
    <w:rsid w:val="00E56252"/>
    <w:rsid w:val="00EA50A8"/>
    <w:rsid w:val="00EE7C10"/>
    <w:rsid w:val="00EF4488"/>
    <w:rsid w:val="00F43AEF"/>
    <w:rsid w:val="00FF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2C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6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26F4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52A7B"/>
    <w:pPr>
      <w:spacing w:after="0" w:line="240" w:lineRule="auto"/>
    </w:pPr>
  </w:style>
  <w:style w:type="table" w:styleId="Rcsostblzat">
    <w:name w:val="Table Grid"/>
    <w:basedOn w:val="Normltblzat"/>
    <w:uiPriority w:val="59"/>
    <w:rsid w:val="00252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34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44F95"/>
  </w:style>
  <w:style w:type="paragraph" w:styleId="llb">
    <w:name w:val="footer"/>
    <w:basedOn w:val="Norml"/>
    <w:link w:val="llbChar"/>
    <w:uiPriority w:val="99"/>
    <w:unhideWhenUsed/>
    <w:rsid w:val="0034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4F95"/>
  </w:style>
  <w:style w:type="paragraph" w:styleId="Listaszerbekezds">
    <w:name w:val="List Paragraph"/>
    <w:basedOn w:val="Norml"/>
    <w:uiPriority w:val="34"/>
    <w:qFormat/>
    <w:rsid w:val="000D1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002B6-E76D-4208-A219-5072E298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8</Pages>
  <Words>1282</Words>
  <Characters>7258</Characters>
  <Application>Microsoft Office Word</Application>
  <DocSecurity>0</DocSecurity>
  <Lines>419</Lines>
  <Paragraphs>151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2013-07-18T15:24:00Z</dcterms:created>
  <dcterms:modified xsi:type="dcterms:W3CDTF">2014-06-27T06:51:00Z</dcterms:modified>
</cp:coreProperties>
</file>